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D581F" w:rsidRDefault="00E11A11">
      <w:r>
        <w:rPr>
          <w:noProof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-897890</wp:posOffset>
            </wp:positionV>
            <wp:extent cx="7562850" cy="1670685"/>
            <wp:effectExtent l="19050" t="0" r="0" b="0"/>
            <wp:wrapNone/>
            <wp:docPr id="4" name="Рисунок 4" descr="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67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581F" w:rsidRDefault="00DD581F"/>
    <w:p w:rsidR="00DD581F" w:rsidRDefault="00DD581F"/>
    <w:p w:rsidR="0064500F" w:rsidRDefault="0064500F" w:rsidP="0064500F">
      <w:pPr>
        <w:pStyle w:val="af"/>
        <w:rPr>
          <w:lang w:val="ru-RU"/>
        </w:rPr>
      </w:pPr>
    </w:p>
    <w:p w:rsidR="00247C50" w:rsidRDefault="00247C50" w:rsidP="00247C50">
      <w:pPr>
        <w:jc w:val="right"/>
        <w:rPr>
          <w:lang w:val="ru-RU"/>
        </w:rPr>
      </w:pPr>
      <w:r w:rsidRPr="00617F1C">
        <w:rPr>
          <w:lang w:val="ru-RU"/>
        </w:rPr>
        <w:t>Приложение №1</w:t>
      </w:r>
    </w:p>
    <w:p w:rsidR="00247C50" w:rsidRDefault="00247C50" w:rsidP="00247C50">
      <w:pPr>
        <w:jc w:val="right"/>
        <w:rPr>
          <w:lang w:val="ru-RU"/>
        </w:rPr>
      </w:pPr>
    </w:p>
    <w:p w:rsidR="00247C50" w:rsidRPr="00617F1C" w:rsidRDefault="00247C50" w:rsidP="00247C50">
      <w:pPr>
        <w:jc w:val="right"/>
        <w:rPr>
          <w:lang w:val="ru-RU"/>
        </w:rPr>
      </w:pPr>
    </w:p>
    <w:p w:rsidR="00247C50" w:rsidRPr="006E67D9" w:rsidRDefault="00247C50" w:rsidP="00247C50">
      <w:pPr>
        <w:rPr>
          <w:lang w:val="ru-RU"/>
        </w:rPr>
      </w:pPr>
    </w:p>
    <w:p w:rsidR="00247C50" w:rsidRPr="006E67D9" w:rsidRDefault="00247C50" w:rsidP="00247C50">
      <w:pPr>
        <w:pStyle w:val="af"/>
        <w:jc w:val="center"/>
      </w:pPr>
      <w:r w:rsidRPr="006E67D9">
        <w:t>СИНОДАЛЬНЫЙ КОМИТЕТ РУССКОЙ ПРАВОСЛАВНОЙ ЦЕРКВИ ПО ВЗАИМОДЕЙСТВИЮ С КАЗАЧЕСТВОМ</w:t>
      </w:r>
    </w:p>
    <w:p w:rsidR="00247C50" w:rsidRPr="006E67D9" w:rsidRDefault="00247C50" w:rsidP="00247C50">
      <w:pPr>
        <w:pStyle w:val="af"/>
        <w:jc w:val="center"/>
      </w:pPr>
      <w:r w:rsidRPr="006E67D9">
        <w:t>РОССИЙСКИЙ ГОСУДАРСТВЕННЫЙ АРХИВ СОЦИАЛЬНО-ПОЛИТИЧЕСКОЙ ИСТОРИИ</w:t>
      </w:r>
    </w:p>
    <w:p w:rsidR="00247C50" w:rsidRPr="006E67D9" w:rsidRDefault="00247C50" w:rsidP="00247C50">
      <w:pPr>
        <w:pStyle w:val="af"/>
        <w:jc w:val="center"/>
      </w:pPr>
      <w:r w:rsidRPr="006E67D9">
        <w:t>ПРАЖСКАЯ ЕПАРХИЯ ПРАВОСЛАВНОЙ ЦЕРКВИ ЧЕШСКИХ ЗЕМЕЛЬ</w:t>
      </w:r>
    </w:p>
    <w:p w:rsidR="00247C50" w:rsidRPr="006E67D9" w:rsidRDefault="00247C50" w:rsidP="00247C50">
      <w:pPr>
        <w:pStyle w:val="af"/>
        <w:jc w:val="center"/>
      </w:pPr>
      <w:r w:rsidRPr="006E67D9">
        <w:t>ПОСОЛЬСТВО РОССИЙСКОЙ ФЕДЕРАЦИИ  В ЧЕХИИ</w:t>
      </w:r>
    </w:p>
    <w:p w:rsidR="00247C50" w:rsidRPr="006E67D9" w:rsidRDefault="00247C50" w:rsidP="00247C50">
      <w:pPr>
        <w:pStyle w:val="af"/>
        <w:jc w:val="center"/>
      </w:pPr>
      <w:r w:rsidRPr="006E67D9">
        <w:t>РОССИЙСКИЙ ЦЕНТР НАУКИ И КУЛЬТУРЫ В ПРАГЕ</w:t>
      </w:r>
    </w:p>
    <w:p w:rsidR="00247C50" w:rsidRPr="006E67D9" w:rsidRDefault="00247C50" w:rsidP="00247C50">
      <w:pPr>
        <w:pStyle w:val="af"/>
        <w:jc w:val="center"/>
      </w:pPr>
      <w:r w:rsidRPr="006E67D9">
        <w:t>ВСЕКАЗАЧИЙ СОЮЗ ЧЕШСКИХ ЗЕМЕЛЬ И СЛОВАКИИ</w:t>
      </w:r>
    </w:p>
    <w:p w:rsidR="00247C50" w:rsidRPr="006E67D9" w:rsidRDefault="00247C50" w:rsidP="00247C50">
      <w:pPr>
        <w:pStyle w:val="af"/>
        <w:jc w:val="center"/>
      </w:pPr>
      <w:r w:rsidRPr="006E67D9">
        <w:t>при поддержке</w:t>
      </w:r>
    </w:p>
    <w:p w:rsidR="00247C50" w:rsidRPr="006E67D9" w:rsidRDefault="00247C50" w:rsidP="00247C50">
      <w:pPr>
        <w:pStyle w:val="af"/>
        <w:jc w:val="center"/>
      </w:pPr>
      <w:r w:rsidRPr="006E67D9">
        <w:t>МИНИСТЕРСТВА ИНОСТРАННЫХ ДЕЛ РОССИЙСКОЙ ФЕДЕРАЦИИ</w:t>
      </w:r>
    </w:p>
    <w:p w:rsidR="00247C50" w:rsidRPr="006E67D9" w:rsidRDefault="00247C50" w:rsidP="00247C50">
      <w:pPr>
        <w:pStyle w:val="af"/>
        <w:jc w:val="center"/>
      </w:pPr>
      <w:r w:rsidRPr="006E67D9">
        <w:t>СОВЕТА ПРИ ПРЕЗИДЕНТЕ РОССИЙСКОЙ ФЕДЕРАЦИИ ПО ДЕЛАМ КАЗАЧЕСТВА</w:t>
      </w:r>
    </w:p>
    <w:p w:rsidR="00247C50" w:rsidRPr="006E67D9" w:rsidRDefault="00247C50" w:rsidP="00247C50">
      <w:pPr>
        <w:pStyle w:val="af"/>
        <w:jc w:val="center"/>
        <w:rPr>
          <w:b/>
        </w:rPr>
      </w:pPr>
    </w:p>
    <w:p w:rsidR="00247C50" w:rsidRPr="006E67D9" w:rsidRDefault="00247C50" w:rsidP="00247C50">
      <w:pPr>
        <w:pStyle w:val="af"/>
        <w:rPr>
          <w:b/>
        </w:rPr>
      </w:pPr>
    </w:p>
    <w:p w:rsidR="00247C50" w:rsidRPr="006E67D9" w:rsidRDefault="00247C50" w:rsidP="00247C50">
      <w:pPr>
        <w:pStyle w:val="af"/>
        <w:rPr>
          <w:b/>
        </w:rPr>
      </w:pPr>
    </w:p>
    <w:p w:rsidR="00247C50" w:rsidRPr="006E67D9" w:rsidRDefault="00247C50" w:rsidP="00247C50">
      <w:pPr>
        <w:pStyle w:val="af"/>
        <w:rPr>
          <w:b/>
        </w:rPr>
      </w:pPr>
    </w:p>
    <w:p w:rsidR="00247C50" w:rsidRPr="006E67D9" w:rsidRDefault="00247C50" w:rsidP="00247C50">
      <w:pPr>
        <w:pStyle w:val="af"/>
        <w:rPr>
          <w:b/>
        </w:rPr>
      </w:pPr>
    </w:p>
    <w:p w:rsidR="00247C50" w:rsidRPr="006E67D9" w:rsidRDefault="00247C50" w:rsidP="00247C50">
      <w:pPr>
        <w:pStyle w:val="af"/>
        <w:rPr>
          <w:b/>
        </w:rPr>
      </w:pPr>
    </w:p>
    <w:p w:rsidR="00247C50" w:rsidRPr="006E67D9" w:rsidRDefault="00247C50" w:rsidP="00247C50">
      <w:pPr>
        <w:pStyle w:val="af"/>
        <w:rPr>
          <w:b/>
          <w:lang w:val="ru-RU"/>
        </w:rPr>
      </w:pPr>
    </w:p>
    <w:p w:rsidR="00247C50" w:rsidRPr="006E67D9" w:rsidRDefault="00247C50" w:rsidP="00247C50">
      <w:pPr>
        <w:pStyle w:val="af"/>
        <w:rPr>
          <w:b/>
        </w:rPr>
      </w:pPr>
    </w:p>
    <w:p w:rsidR="00247C50" w:rsidRPr="006E67D9" w:rsidRDefault="00247C50" w:rsidP="00247C50">
      <w:pPr>
        <w:pStyle w:val="af"/>
        <w:jc w:val="center"/>
        <w:rPr>
          <w:b/>
          <w:bCs/>
          <w:sz w:val="40"/>
          <w:szCs w:val="40"/>
        </w:rPr>
      </w:pPr>
      <w:r w:rsidRPr="006E67D9">
        <w:rPr>
          <w:b/>
          <w:bCs/>
          <w:sz w:val="40"/>
          <w:szCs w:val="40"/>
        </w:rPr>
        <w:t>ПРОГРАММА</w:t>
      </w:r>
    </w:p>
    <w:p w:rsidR="00247C50" w:rsidRPr="006E67D9" w:rsidRDefault="00247C50" w:rsidP="00247C50">
      <w:pPr>
        <w:pStyle w:val="af"/>
        <w:jc w:val="center"/>
        <w:rPr>
          <w:b/>
          <w:bCs/>
        </w:rPr>
      </w:pPr>
    </w:p>
    <w:p w:rsidR="00247C50" w:rsidRPr="006E67D9" w:rsidRDefault="00247C50" w:rsidP="00247C50">
      <w:pPr>
        <w:pStyle w:val="af"/>
        <w:jc w:val="center"/>
        <w:rPr>
          <w:b/>
          <w:bCs/>
        </w:rPr>
      </w:pPr>
      <w:r w:rsidRPr="006E67D9">
        <w:rPr>
          <w:b/>
          <w:bCs/>
        </w:rPr>
        <w:t>МЕЖДУНАРОДНОЙ НАУЧНО-ПРАКТИЧЕСКОЙ КОНФЕРЕНЦИИ</w:t>
      </w:r>
    </w:p>
    <w:p w:rsidR="00247C50" w:rsidRPr="006E67D9" w:rsidRDefault="00247C50" w:rsidP="00247C50">
      <w:pPr>
        <w:pStyle w:val="af"/>
        <w:jc w:val="center"/>
        <w:rPr>
          <w:b/>
        </w:rPr>
      </w:pPr>
    </w:p>
    <w:p w:rsidR="00247C50" w:rsidRPr="006E67D9" w:rsidRDefault="00247C50" w:rsidP="00247C50">
      <w:pPr>
        <w:pStyle w:val="af"/>
        <w:jc w:val="center"/>
        <w:rPr>
          <w:b/>
          <w:bCs/>
        </w:rPr>
      </w:pPr>
      <w:r w:rsidRPr="006E67D9">
        <w:rPr>
          <w:b/>
          <w:bCs/>
        </w:rPr>
        <w:t>«РЕВОЛЮЦИОННЫЕ СОБЫТИЯ В РОССИИ И СУДЬБЫ КАЗАЧЕСТВА»</w:t>
      </w:r>
    </w:p>
    <w:p w:rsidR="00247C50" w:rsidRPr="006E67D9" w:rsidRDefault="00247C50" w:rsidP="00247C50">
      <w:pPr>
        <w:pStyle w:val="af"/>
        <w:jc w:val="center"/>
        <w:rPr>
          <w:b/>
        </w:rPr>
      </w:pPr>
    </w:p>
    <w:p w:rsidR="00247C50" w:rsidRPr="006E67D9" w:rsidRDefault="00247C50" w:rsidP="00247C50">
      <w:pPr>
        <w:pStyle w:val="af"/>
        <w:jc w:val="center"/>
        <w:rPr>
          <w:b/>
        </w:rPr>
      </w:pPr>
    </w:p>
    <w:p w:rsidR="00247C50" w:rsidRPr="006E67D9" w:rsidRDefault="00247C50" w:rsidP="00247C50">
      <w:pPr>
        <w:pStyle w:val="af"/>
        <w:jc w:val="center"/>
        <w:rPr>
          <w:b/>
        </w:rPr>
      </w:pPr>
    </w:p>
    <w:p w:rsidR="00247C50" w:rsidRPr="006E67D9" w:rsidRDefault="00247C50" w:rsidP="00247C50">
      <w:pPr>
        <w:pStyle w:val="af"/>
        <w:jc w:val="center"/>
        <w:rPr>
          <w:b/>
        </w:rPr>
      </w:pPr>
    </w:p>
    <w:p w:rsidR="00247C50" w:rsidRPr="006E67D9" w:rsidRDefault="00247C50" w:rsidP="00247C50">
      <w:pPr>
        <w:pStyle w:val="af"/>
        <w:jc w:val="center"/>
        <w:rPr>
          <w:b/>
        </w:rPr>
      </w:pPr>
    </w:p>
    <w:p w:rsidR="00247C50" w:rsidRPr="006E67D9" w:rsidRDefault="00247C50" w:rsidP="00247C50">
      <w:pPr>
        <w:pStyle w:val="af"/>
        <w:jc w:val="center"/>
        <w:rPr>
          <w:b/>
        </w:rPr>
      </w:pPr>
    </w:p>
    <w:p w:rsidR="00247C50" w:rsidRPr="006E67D9" w:rsidRDefault="00247C50" w:rsidP="00247C50">
      <w:pPr>
        <w:pStyle w:val="af"/>
        <w:jc w:val="center"/>
        <w:rPr>
          <w:b/>
        </w:rPr>
      </w:pPr>
    </w:p>
    <w:p w:rsidR="00247C50" w:rsidRPr="006E67D9" w:rsidRDefault="00247C50" w:rsidP="00247C50">
      <w:pPr>
        <w:pStyle w:val="af"/>
        <w:jc w:val="center"/>
        <w:rPr>
          <w:b/>
        </w:rPr>
      </w:pPr>
    </w:p>
    <w:p w:rsidR="00247C50" w:rsidRPr="006E67D9" w:rsidRDefault="00247C50" w:rsidP="00247C50">
      <w:pPr>
        <w:pStyle w:val="af"/>
        <w:jc w:val="center"/>
        <w:rPr>
          <w:b/>
        </w:rPr>
      </w:pPr>
    </w:p>
    <w:p w:rsidR="00247C50" w:rsidRPr="006E67D9" w:rsidRDefault="00247C50" w:rsidP="00247C50">
      <w:pPr>
        <w:pStyle w:val="af"/>
        <w:jc w:val="center"/>
        <w:rPr>
          <w:b/>
        </w:rPr>
      </w:pPr>
    </w:p>
    <w:p w:rsidR="00247C50" w:rsidRPr="006E67D9" w:rsidRDefault="00247C50" w:rsidP="00247C50">
      <w:pPr>
        <w:pStyle w:val="af"/>
        <w:jc w:val="center"/>
        <w:rPr>
          <w:b/>
        </w:rPr>
      </w:pPr>
    </w:p>
    <w:p w:rsidR="00247C50" w:rsidRPr="006E67D9" w:rsidRDefault="00247C50" w:rsidP="00247C50">
      <w:pPr>
        <w:pStyle w:val="af"/>
        <w:jc w:val="center"/>
        <w:rPr>
          <w:b/>
        </w:rPr>
      </w:pPr>
    </w:p>
    <w:p w:rsidR="00247C50" w:rsidRPr="006E67D9" w:rsidRDefault="00247C50" w:rsidP="00247C50">
      <w:pPr>
        <w:pStyle w:val="af"/>
        <w:jc w:val="center"/>
        <w:rPr>
          <w:b/>
        </w:rPr>
      </w:pPr>
    </w:p>
    <w:p w:rsidR="00247C50" w:rsidRPr="006E67D9" w:rsidRDefault="00247C50" w:rsidP="00247C50">
      <w:pPr>
        <w:pStyle w:val="af"/>
        <w:jc w:val="center"/>
        <w:rPr>
          <w:b/>
          <w:lang w:val="ru-RU"/>
        </w:rPr>
      </w:pPr>
    </w:p>
    <w:p w:rsidR="00247C50" w:rsidRPr="006E67D9" w:rsidRDefault="00247C50" w:rsidP="00247C50">
      <w:pPr>
        <w:pStyle w:val="af"/>
        <w:jc w:val="center"/>
        <w:rPr>
          <w:lang w:val="ru-RU"/>
        </w:rPr>
      </w:pPr>
      <w:r w:rsidRPr="006E67D9">
        <w:t>П</w:t>
      </w:r>
      <w:r w:rsidR="00B25959" w:rsidRPr="006E67D9">
        <w:rPr>
          <w:lang w:val="ru-RU"/>
        </w:rPr>
        <w:t>рага</w:t>
      </w:r>
    </w:p>
    <w:p w:rsidR="00247C50" w:rsidRPr="006E67D9" w:rsidRDefault="00247C50" w:rsidP="00247C50">
      <w:pPr>
        <w:pStyle w:val="af"/>
        <w:jc w:val="center"/>
        <w:rPr>
          <w:lang w:val="ru-RU"/>
        </w:rPr>
      </w:pPr>
      <w:r w:rsidRPr="006E67D9">
        <w:t>21-23 сентября 2018 г.</w:t>
      </w:r>
    </w:p>
    <w:p w:rsidR="00B25959" w:rsidRDefault="00247C50" w:rsidP="00247C50">
      <w:pPr>
        <w:pStyle w:val="af"/>
        <w:rPr>
          <w:bCs/>
          <w:lang w:val="ru-RU"/>
        </w:rPr>
      </w:pPr>
      <w:r w:rsidRPr="007048E4">
        <w:rPr>
          <w:b/>
          <w:bCs/>
        </w:rPr>
        <w:lastRenderedPageBreak/>
        <w:t>ВРЕМЯ ПРОВЕДЕНИЯ:</w:t>
      </w:r>
      <w:r w:rsidRPr="00617F1C">
        <w:rPr>
          <w:bCs/>
        </w:rPr>
        <w:t xml:space="preserve"> </w:t>
      </w:r>
    </w:p>
    <w:p w:rsidR="00247C50" w:rsidRPr="00247C50" w:rsidRDefault="00247C50" w:rsidP="00247C50">
      <w:pPr>
        <w:pStyle w:val="af"/>
        <w:rPr>
          <w:lang w:val="ru-RU"/>
        </w:rPr>
      </w:pPr>
      <w:r w:rsidRPr="00617F1C">
        <w:t xml:space="preserve">21-23 сентября 2018 г. </w:t>
      </w:r>
    </w:p>
    <w:p w:rsidR="00247C50" w:rsidRPr="00617F1C" w:rsidRDefault="00247C50" w:rsidP="00247C50">
      <w:pPr>
        <w:pStyle w:val="af"/>
      </w:pPr>
    </w:p>
    <w:p w:rsidR="00B25959" w:rsidRDefault="00247C50" w:rsidP="00247C50">
      <w:pPr>
        <w:pStyle w:val="af"/>
        <w:rPr>
          <w:bCs/>
          <w:lang w:val="ru-RU"/>
        </w:rPr>
      </w:pPr>
      <w:r w:rsidRPr="007048E4">
        <w:rPr>
          <w:b/>
          <w:bCs/>
        </w:rPr>
        <w:t>МЕСТО ПРОВЕДЕНИЯ:</w:t>
      </w:r>
      <w:r w:rsidRPr="00617F1C">
        <w:rPr>
          <w:bCs/>
        </w:rPr>
        <w:t xml:space="preserve"> </w:t>
      </w:r>
    </w:p>
    <w:p w:rsidR="003017BD" w:rsidRDefault="00247C50" w:rsidP="00247C50">
      <w:pPr>
        <w:pStyle w:val="af"/>
        <w:rPr>
          <w:bCs/>
          <w:lang w:val="ru-RU"/>
        </w:rPr>
      </w:pPr>
      <w:r w:rsidRPr="00617F1C">
        <w:rPr>
          <w:bCs/>
        </w:rPr>
        <w:t xml:space="preserve">Православный Духовный Центр Пражской Епархии – ПЦЧзС </w:t>
      </w:r>
    </w:p>
    <w:p w:rsidR="00B25959" w:rsidRDefault="00247C50" w:rsidP="00247C50">
      <w:pPr>
        <w:pStyle w:val="af"/>
        <w:rPr>
          <w:bCs/>
          <w:lang w:val="ru-RU"/>
        </w:rPr>
      </w:pPr>
      <w:r w:rsidRPr="00617F1C">
        <w:rPr>
          <w:bCs/>
        </w:rPr>
        <w:t xml:space="preserve">(У Накладового надражи 2, Прага -3), </w:t>
      </w:r>
    </w:p>
    <w:p w:rsidR="003017BD" w:rsidRDefault="00247C50" w:rsidP="00247C50">
      <w:pPr>
        <w:pStyle w:val="af"/>
        <w:rPr>
          <w:lang w:val="ru-RU"/>
        </w:rPr>
      </w:pPr>
      <w:r w:rsidRPr="00617F1C">
        <w:rPr>
          <w:bCs/>
        </w:rPr>
        <w:t>Российский Центр Науки и Культуры в Праге</w:t>
      </w:r>
      <w:r w:rsidRPr="00617F1C">
        <w:t xml:space="preserve"> – Россотрудничество </w:t>
      </w:r>
    </w:p>
    <w:p w:rsidR="00247C50" w:rsidRPr="003017BD" w:rsidRDefault="00247C50" w:rsidP="00247C50">
      <w:pPr>
        <w:pStyle w:val="af"/>
        <w:rPr>
          <w:lang w:val="ru-RU"/>
        </w:rPr>
      </w:pPr>
      <w:r w:rsidRPr="00617F1C">
        <w:t>(На Заторце 16, Прага – 6)</w:t>
      </w:r>
    </w:p>
    <w:p w:rsidR="00247C50" w:rsidRPr="00617F1C" w:rsidRDefault="00247C50" w:rsidP="00247C50">
      <w:pPr>
        <w:pStyle w:val="af"/>
      </w:pPr>
    </w:p>
    <w:p w:rsidR="003017BD" w:rsidRDefault="00247C50" w:rsidP="00247C50">
      <w:pPr>
        <w:pStyle w:val="af"/>
        <w:rPr>
          <w:bCs/>
          <w:lang w:val="ru-RU"/>
        </w:rPr>
      </w:pPr>
      <w:r w:rsidRPr="007048E4">
        <w:rPr>
          <w:b/>
          <w:bCs/>
        </w:rPr>
        <w:t>ЯЗЫК ПРОВЕДЕНИЯ МЕРОПРИЯТИЙ:</w:t>
      </w:r>
      <w:r w:rsidRPr="00617F1C">
        <w:rPr>
          <w:bCs/>
        </w:rPr>
        <w:t xml:space="preserve"> </w:t>
      </w:r>
    </w:p>
    <w:p w:rsidR="00247C50" w:rsidRPr="00617F1C" w:rsidRDefault="00247C50" w:rsidP="00247C50">
      <w:pPr>
        <w:pStyle w:val="af"/>
      </w:pPr>
      <w:r w:rsidRPr="00617F1C">
        <w:t>русский, чешский.</w:t>
      </w:r>
    </w:p>
    <w:p w:rsidR="00247C50" w:rsidRPr="00617F1C" w:rsidRDefault="00247C50" w:rsidP="00247C50">
      <w:pPr>
        <w:pStyle w:val="af"/>
      </w:pPr>
    </w:p>
    <w:p w:rsidR="003017BD" w:rsidRDefault="00247C50" w:rsidP="00247C50">
      <w:pPr>
        <w:pStyle w:val="af"/>
        <w:rPr>
          <w:bCs/>
          <w:lang w:val="ru-RU"/>
        </w:rPr>
      </w:pPr>
      <w:r w:rsidRPr="007048E4">
        <w:rPr>
          <w:b/>
          <w:bCs/>
        </w:rPr>
        <w:t>ЦЕЛЬ ПРОВЕДЕНИЯ:</w:t>
      </w:r>
      <w:r w:rsidRPr="00617F1C">
        <w:rPr>
          <w:bCs/>
        </w:rPr>
        <w:t xml:space="preserve"> </w:t>
      </w:r>
    </w:p>
    <w:p w:rsidR="00247C50" w:rsidRPr="00617F1C" w:rsidRDefault="00247C50" w:rsidP="00247C50">
      <w:pPr>
        <w:pStyle w:val="af"/>
      </w:pPr>
      <w:r w:rsidRPr="00617F1C">
        <w:t xml:space="preserve">повышение интереса современного общества к изучению особой роли казачества в политической жизни России в период революционных событий начала XX века и Гражданской войны; расширение взаимодействия соотечественников, проживающих за рубежом с российскими казачьими обществами и Русской Православной Церковью. </w:t>
      </w:r>
    </w:p>
    <w:p w:rsidR="00247C50" w:rsidRPr="00617F1C" w:rsidRDefault="00247C50" w:rsidP="00247C50">
      <w:pPr>
        <w:pStyle w:val="af"/>
      </w:pPr>
    </w:p>
    <w:p w:rsidR="003017BD" w:rsidRDefault="00247C50" w:rsidP="00247C50">
      <w:pPr>
        <w:pStyle w:val="af"/>
        <w:rPr>
          <w:bCs/>
          <w:lang w:val="ru-RU"/>
        </w:rPr>
      </w:pPr>
      <w:r w:rsidRPr="007048E4">
        <w:rPr>
          <w:b/>
          <w:bCs/>
        </w:rPr>
        <w:t>УЧАСТНИКИ:</w:t>
      </w:r>
      <w:r w:rsidRPr="00617F1C">
        <w:rPr>
          <w:bCs/>
        </w:rPr>
        <w:t xml:space="preserve"> </w:t>
      </w:r>
    </w:p>
    <w:p w:rsidR="00247C50" w:rsidRPr="00617F1C" w:rsidRDefault="00247C50" w:rsidP="00247C50">
      <w:pPr>
        <w:pStyle w:val="af"/>
      </w:pPr>
      <w:r w:rsidRPr="00617F1C">
        <w:t xml:space="preserve">представители современных казачьих обществ и ассоциаций; потомки казаков; российские соотечественники; духовенство; представители органов государственной власти; общественные и политические деятели, деятели науки, культуры, образования; представители СМИ, учащиеся казачьих и других образовательных организаций. </w:t>
      </w:r>
    </w:p>
    <w:p w:rsidR="00247C50" w:rsidRPr="00617F1C" w:rsidRDefault="00247C50" w:rsidP="00247C50">
      <w:pPr>
        <w:pStyle w:val="af"/>
      </w:pPr>
    </w:p>
    <w:p w:rsidR="00247C50" w:rsidRPr="007048E4" w:rsidRDefault="00247C50" w:rsidP="00247C50">
      <w:pPr>
        <w:pStyle w:val="af"/>
        <w:rPr>
          <w:b/>
        </w:rPr>
      </w:pPr>
      <w:r w:rsidRPr="007048E4">
        <w:rPr>
          <w:b/>
          <w:bCs/>
        </w:rPr>
        <w:t xml:space="preserve">ТЕМЫ ДЛЯ ОБСУЖДЕНИЯ: </w:t>
      </w:r>
    </w:p>
    <w:p w:rsidR="00247C50" w:rsidRPr="00617F1C" w:rsidRDefault="00247C50" w:rsidP="00247C50">
      <w:pPr>
        <w:pStyle w:val="af"/>
      </w:pPr>
      <w:r w:rsidRPr="00617F1C">
        <w:t xml:space="preserve"> итоги исследований истории казачества в период революционных событий в России начала XX века; </w:t>
      </w:r>
    </w:p>
    <w:p w:rsidR="00247C50" w:rsidRPr="00617F1C" w:rsidRDefault="00247C50" w:rsidP="00247C50">
      <w:pPr>
        <w:pStyle w:val="af"/>
      </w:pPr>
      <w:r w:rsidRPr="00617F1C">
        <w:t xml:space="preserve"> документы по истории казачьих войск в фондах зарубежных архивов и музеев; </w:t>
      </w:r>
    </w:p>
    <w:p w:rsidR="00247C50" w:rsidRPr="00617F1C" w:rsidRDefault="00247C50" w:rsidP="00247C50">
      <w:pPr>
        <w:pStyle w:val="af"/>
      </w:pPr>
      <w:r w:rsidRPr="00617F1C">
        <w:t xml:space="preserve"> военные, политические, социально-экономические и культурные аспекты истории казачьих войск в годы революций и Гражданской войны в России; </w:t>
      </w:r>
    </w:p>
    <w:p w:rsidR="00247C50" w:rsidRPr="00617F1C" w:rsidRDefault="00247C50" w:rsidP="00247C50">
      <w:pPr>
        <w:pStyle w:val="af"/>
      </w:pPr>
      <w:r w:rsidRPr="00617F1C">
        <w:t xml:space="preserve"> сохранение культурно-исторических и духовно-нравственных традиций казачества в вынужденной эмиграции; </w:t>
      </w:r>
    </w:p>
    <w:p w:rsidR="00247C50" w:rsidRPr="00617F1C" w:rsidRDefault="00247C50" w:rsidP="00247C50">
      <w:pPr>
        <w:pStyle w:val="af"/>
      </w:pPr>
      <w:r w:rsidRPr="00617F1C">
        <w:t xml:space="preserve"> совместные проекты казачьих обществ и Русской Православной Церкви в России и за рубежом. </w:t>
      </w:r>
    </w:p>
    <w:p w:rsidR="00247C50" w:rsidRPr="00617F1C" w:rsidRDefault="00247C50" w:rsidP="00247C50">
      <w:pPr>
        <w:pStyle w:val="af"/>
      </w:pPr>
    </w:p>
    <w:p w:rsidR="00247C50" w:rsidRPr="007048E4" w:rsidRDefault="00247C50" w:rsidP="00247C50">
      <w:pPr>
        <w:pStyle w:val="af"/>
        <w:rPr>
          <w:b/>
        </w:rPr>
      </w:pPr>
      <w:r w:rsidRPr="007048E4">
        <w:rPr>
          <w:b/>
          <w:bCs/>
        </w:rPr>
        <w:t xml:space="preserve">ОРГАНИЗАТОРЫ МЕРОПРИЯТИЯ: </w:t>
      </w:r>
    </w:p>
    <w:p w:rsidR="00247C50" w:rsidRPr="00617F1C" w:rsidRDefault="00247C50" w:rsidP="00247C50">
      <w:pPr>
        <w:pStyle w:val="af"/>
      </w:pPr>
      <w:r w:rsidRPr="00617F1C">
        <w:t xml:space="preserve"> Синодальный комитет Русской Православной Церкви по взаимодействию с казачеством; </w:t>
      </w:r>
    </w:p>
    <w:p w:rsidR="00247C50" w:rsidRPr="00617F1C" w:rsidRDefault="00247C50" w:rsidP="00247C50">
      <w:pPr>
        <w:pStyle w:val="af"/>
      </w:pPr>
      <w:r w:rsidRPr="00617F1C">
        <w:t xml:space="preserve"> Российский государственный архив социально-политической истории; </w:t>
      </w:r>
    </w:p>
    <w:p w:rsidR="00247C50" w:rsidRPr="00617F1C" w:rsidRDefault="00247C50" w:rsidP="00247C50">
      <w:pPr>
        <w:pStyle w:val="af"/>
      </w:pPr>
      <w:r w:rsidRPr="00617F1C">
        <w:t xml:space="preserve"> Пражская Епархия Православной Церкви Чешских земель; </w:t>
      </w:r>
    </w:p>
    <w:p w:rsidR="00247C50" w:rsidRPr="00617F1C" w:rsidRDefault="00247C50" w:rsidP="00247C50">
      <w:pPr>
        <w:pStyle w:val="af"/>
      </w:pPr>
      <w:r w:rsidRPr="00617F1C">
        <w:t xml:space="preserve"> Посольство Российской Федерации в Чехии; </w:t>
      </w:r>
    </w:p>
    <w:p w:rsidR="00247C50" w:rsidRPr="00617F1C" w:rsidRDefault="00247C50" w:rsidP="00247C50">
      <w:pPr>
        <w:pStyle w:val="af"/>
      </w:pPr>
      <w:r w:rsidRPr="00617F1C">
        <w:t xml:space="preserve"> Российский Центр науки и культуры в Праге; </w:t>
      </w:r>
    </w:p>
    <w:p w:rsidR="00247C50" w:rsidRPr="00617F1C" w:rsidRDefault="00247C50" w:rsidP="00247C50">
      <w:pPr>
        <w:pStyle w:val="af"/>
      </w:pPr>
      <w:r w:rsidRPr="00617F1C">
        <w:t xml:space="preserve"> Всеказачий Союз Чешских земель и Словакии; </w:t>
      </w:r>
    </w:p>
    <w:p w:rsidR="00247C50" w:rsidRPr="00617F1C" w:rsidRDefault="00247C50" w:rsidP="00247C50">
      <w:pPr>
        <w:pStyle w:val="af"/>
      </w:pPr>
    </w:p>
    <w:p w:rsidR="00247C50" w:rsidRPr="007048E4" w:rsidRDefault="00247C50" w:rsidP="00247C50">
      <w:pPr>
        <w:pStyle w:val="af"/>
        <w:rPr>
          <w:b/>
        </w:rPr>
      </w:pPr>
      <w:r w:rsidRPr="007048E4">
        <w:rPr>
          <w:b/>
          <w:i/>
          <w:iCs/>
        </w:rPr>
        <w:t xml:space="preserve">при поддержке </w:t>
      </w:r>
    </w:p>
    <w:p w:rsidR="00247C50" w:rsidRPr="00617F1C" w:rsidRDefault="00247C50" w:rsidP="00247C50">
      <w:pPr>
        <w:pStyle w:val="af"/>
      </w:pPr>
      <w:r w:rsidRPr="00617F1C">
        <w:t xml:space="preserve"> Министерства иностранных дел Российской Федерации; </w:t>
      </w:r>
    </w:p>
    <w:p w:rsidR="00247C50" w:rsidRPr="00617F1C" w:rsidRDefault="00247C50" w:rsidP="00247C50">
      <w:pPr>
        <w:pStyle w:val="af"/>
      </w:pPr>
      <w:r w:rsidRPr="00617F1C">
        <w:t xml:space="preserve"> Совета при Президенте Российской Федерации по делам казачества. </w:t>
      </w:r>
    </w:p>
    <w:p w:rsidR="00247C50" w:rsidRDefault="00247C50" w:rsidP="00247C50">
      <w:pPr>
        <w:pStyle w:val="af"/>
        <w:rPr>
          <w:lang w:val="ru-RU"/>
        </w:rPr>
      </w:pPr>
    </w:p>
    <w:p w:rsidR="003017BD" w:rsidRPr="003017BD" w:rsidRDefault="003017BD" w:rsidP="00247C50">
      <w:pPr>
        <w:pStyle w:val="af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77"/>
        <w:gridCol w:w="1588"/>
        <w:gridCol w:w="1589"/>
        <w:gridCol w:w="3177"/>
      </w:tblGrid>
      <w:tr w:rsidR="00247C50" w:rsidRPr="00617F1C" w:rsidTr="00D7495A">
        <w:trPr>
          <w:trHeight w:val="120"/>
        </w:trPr>
        <w:tc>
          <w:tcPr>
            <w:tcW w:w="3177" w:type="dxa"/>
            <w:tcBorders>
              <w:bottom w:val="single" w:sz="4" w:space="0" w:color="auto"/>
            </w:tcBorders>
          </w:tcPr>
          <w:p w:rsidR="00247C50" w:rsidRPr="00247C50" w:rsidRDefault="00247C50" w:rsidP="00A86C8F">
            <w:pPr>
              <w:pStyle w:val="af"/>
              <w:rPr>
                <w:b/>
              </w:rPr>
            </w:pPr>
            <w:r w:rsidRPr="00247C50">
              <w:rPr>
                <w:b/>
              </w:rPr>
              <w:lastRenderedPageBreak/>
              <w:t xml:space="preserve">ВРЕМЯ </w:t>
            </w:r>
          </w:p>
        </w:tc>
        <w:tc>
          <w:tcPr>
            <w:tcW w:w="3177" w:type="dxa"/>
            <w:gridSpan w:val="2"/>
            <w:tcBorders>
              <w:bottom w:val="single" w:sz="4" w:space="0" w:color="auto"/>
            </w:tcBorders>
          </w:tcPr>
          <w:p w:rsidR="00247C50" w:rsidRPr="00247C50" w:rsidRDefault="00247C50" w:rsidP="00A86C8F">
            <w:pPr>
              <w:pStyle w:val="af"/>
              <w:rPr>
                <w:b/>
              </w:rPr>
            </w:pPr>
            <w:r w:rsidRPr="00247C50">
              <w:rPr>
                <w:b/>
              </w:rPr>
              <w:t xml:space="preserve">МЕРОПРИЯТИЕ 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247C50" w:rsidRPr="00247C50" w:rsidRDefault="00247C50" w:rsidP="00C367C9">
            <w:pPr>
              <w:pStyle w:val="af"/>
              <w:rPr>
                <w:b/>
              </w:rPr>
            </w:pPr>
            <w:r w:rsidRPr="00247C50">
              <w:rPr>
                <w:b/>
              </w:rPr>
              <w:t xml:space="preserve">МЕСТО ПРОВЕДЕНИЯ </w:t>
            </w:r>
          </w:p>
        </w:tc>
      </w:tr>
      <w:tr w:rsidR="00247C50" w:rsidRPr="00617F1C" w:rsidTr="00D7495A">
        <w:trPr>
          <w:trHeight w:val="120"/>
        </w:trPr>
        <w:tc>
          <w:tcPr>
            <w:tcW w:w="95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47C50" w:rsidRPr="00247C50" w:rsidRDefault="00247C50" w:rsidP="00A86C8F">
            <w:pPr>
              <w:pStyle w:val="af"/>
              <w:rPr>
                <w:b/>
              </w:rPr>
            </w:pPr>
            <w:r w:rsidRPr="00247C50">
              <w:rPr>
                <w:b/>
              </w:rPr>
              <w:t xml:space="preserve">20 сентября, ЧЕТВЕРГ </w:t>
            </w:r>
          </w:p>
        </w:tc>
      </w:tr>
      <w:tr w:rsidR="00247C50" w:rsidRPr="00617F1C" w:rsidTr="00C367C9">
        <w:trPr>
          <w:trHeight w:val="405"/>
        </w:trPr>
        <w:tc>
          <w:tcPr>
            <w:tcW w:w="4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7C50" w:rsidRPr="00512335" w:rsidRDefault="00247C50" w:rsidP="00A86C8F">
            <w:pPr>
              <w:pStyle w:val="af"/>
            </w:pPr>
            <w:r w:rsidRPr="00512335">
              <w:t xml:space="preserve">Заезд и расселение участников </w:t>
            </w:r>
          </w:p>
        </w:tc>
        <w:tc>
          <w:tcPr>
            <w:tcW w:w="4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7C50" w:rsidRPr="00512335" w:rsidRDefault="00247C50" w:rsidP="00C367C9">
            <w:pPr>
              <w:pStyle w:val="af"/>
            </w:pPr>
            <w:r w:rsidRPr="00512335">
              <w:t xml:space="preserve">Самостоятельно, по месту бронирования </w:t>
            </w:r>
          </w:p>
        </w:tc>
      </w:tr>
      <w:tr w:rsidR="00247C50" w:rsidRPr="00617F1C" w:rsidTr="00D7495A">
        <w:trPr>
          <w:trHeight w:val="120"/>
        </w:trPr>
        <w:tc>
          <w:tcPr>
            <w:tcW w:w="95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47C50" w:rsidRPr="00247C50" w:rsidRDefault="00247C50" w:rsidP="00A86C8F">
            <w:pPr>
              <w:pStyle w:val="af"/>
              <w:rPr>
                <w:b/>
              </w:rPr>
            </w:pPr>
            <w:r w:rsidRPr="00247C50">
              <w:rPr>
                <w:b/>
              </w:rPr>
              <w:t xml:space="preserve">21 сентября, ПЯТНИЦА </w:t>
            </w:r>
          </w:p>
        </w:tc>
      </w:tr>
      <w:tr w:rsidR="00247C50" w:rsidRPr="00617F1C" w:rsidTr="00C367C9">
        <w:trPr>
          <w:trHeight w:val="4242"/>
        </w:trPr>
        <w:tc>
          <w:tcPr>
            <w:tcW w:w="3177" w:type="dxa"/>
            <w:tcBorders>
              <w:top w:val="single" w:sz="4" w:space="0" w:color="auto"/>
              <w:bottom w:val="nil"/>
            </w:tcBorders>
          </w:tcPr>
          <w:p w:rsidR="00247C50" w:rsidRPr="00512335" w:rsidRDefault="00247C50" w:rsidP="00A86C8F">
            <w:pPr>
              <w:pStyle w:val="af"/>
            </w:pPr>
            <w:r w:rsidRPr="00512335">
              <w:t>9:30 – 11:30</w:t>
            </w:r>
          </w:p>
          <w:p w:rsidR="00247C50" w:rsidRPr="00512335" w:rsidRDefault="00247C50" w:rsidP="00A86C8F">
            <w:pPr>
              <w:pStyle w:val="af"/>
            </w:pPr>
          </w:p>
          <w:p w:rsidR="00247C50" w:rsidRPr="00512335" w:rsidRDefault="00247C50" w:rsidP="00A86C8F">
            <w:pPr>
              <w:pStyle w:val="af"/>
            </w:pPr>
          </w:p>
          <w:p w:rsidR="00247C50" w:rsidRPr="00512335" w:rsidRDefault="00247C50" w:rsidP="00A86C8F">
            <w:pPr>
              <w:pStyle w:val="af"/>
            </w:pPr>
          </w:p>
          <w:p w:rsidR="00247C50" w:rsidRPr="00512335" w:rsidRDefault="00247C50" w:rsidP="00A86C8F">
            <w:pPr>
              <w:pStyle w:val="af"/>
            </w:pPr>
          </w:p>
          <w:p w:rsidR="00247C50" w:rsidRPr="00512335" w:rsidRDefault="00247C50" w:rsidP="00A86C8F">
            <w:pPr>
              <w:pStyle w:val="af"/>
            </w:pPr>
          </w:p>
          <w:p w:rsidR="00247C50" w:rsidRPr="00512335" w:rsidRDefault="00247C50" w:rsidP="00A86C8F">
            <w:pPr>
              <w:pStyle w:val="af"/>
            </w:pPr>
          </w:p>
          <w:p w:rsidR="00247C50" w:rsidRPr="00512335" w:rsidRDefault="00247C50" w:rsidP="00A86C8F">
            <w:pPr>
              <w:pStyle w:val="af"/>
            </w:pPr>
          </w:p>
          <w:p w:rsidR="00247C50" w:rsidRPr="00512335" w:rsidRDefault="00247C50" w:rsidP="00A86C8F">
            <w:pPr>
              <w:pStyle w:val="af"/>
            </w:pPr>
          </w:p>
          <w:p w:rsidR="00247C50" w:rsidRPr="00512335" w:rsidRDefault="00247C50" w:rsidP="00A86C8F">
            <w:pPr>
              <w:pStyle w:val="af"/>
            </w:pPr>
          </w:p>
          <w:p w:rsidR="00247C50" w:rsidRPr="00512335" w:rsidRDefault="00247C50" w:rsidP="00A86C8F">
            <w:pPr>
              <w:pStyle w:val="af"/>
            </w:pPr>
          </w:p>
          <w:p w:rsidR="00247C50" w:rsidRPr="00512335" w:rsidRDefault="00247C50" w:rsidP="00C367C9">
            <w:pPr>
              <w:pStyle w:val="af"/>
            </w:pPr>
            <w:r w:rsidRPr="00512335">
              <w:t>11:30 – 12:00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bottom w:val="nil"/>
            </w:tcBorders>
          </w:tcPr>
          <w:p w:rsidR="00247C50" w:rsidRPr="00512335" w:rsidRDefault="00247C50" w:rsidP="00A86C8F">
            <w:pPr>
              <w:pStyle w:val="af"/>
            </w:pPr>
            <w:r w:rsidRPr="00512335">
              <w:t xml:space="preserve">Божественная литургия в Храме Успения Пресвятой Богородицы в честь Рождества Пресвятой Богородицы (Православная Церковь Чешских земель и Словакии) </w:t>
            </w:r>
          </w:p>
          <w:p w:rsidR="00247C50" w:rsidRPr="00512335" w:rsidRDefault="00247C50" w:rsidP="00A86C8F">
            <w:pPr>
              <w:pStyle w:val="af"/>
            </w:pPr>
            <w:r w:rsidRPr="00512335">
              <w:t>Участвует Мужской Камерный хор, под управлением Алексея Клепцина</w:t>
            </w:r>
          </w:p>
          <w:p w:rsidR="00247C50" w:rsidRPr="00512335" w:rsidRDefault="00247C50" w:rsidP="00C367C9">
            <w:pPr>
              <w:pStyle w:val="af"/>
            </w:pPr>
            <w:r w:rsidRPr="00512335">
              <w:t>Возложение цветов и венков к Поклонному Кресту «Казаки Казакам -Лемнос 1920»</w:t>
            </w:r>
          </w:p>
        </w:tc>
        <w:tc>
          <w:tcPr>
            <w:tcW w:w="3177" w:type="dxa"/>
            <w:tcBorders>
              <w:top w:val="single" w:sz="4" w:space="0" w:color="auto"/>
              <w:bottom w:val="nil"/>
            </w:tcBorders>
          </w:tcPr>
          <w:p w:rsidR="00247C50" w:rsidRPr="00512335" w:rsidRDefault="00247C50" w:rsidP="00A86C8F">
            <w:pPr>
              <w:pStyle w:val="af"/>
            </w:pPr>
            <w:r w:rsidRPr="00512335">
              <w:t>Храм Успения Пресвятой Богородицы в Праге (Ольшаны – Прага 3)</w:t>
            </w:r>
          </w:p>
          <w:p w:rsidR="00247C50" w:rsidRPr="00512335" w:rsidRDefault="00247C50" w:rsidP="00A86C8F">
            <w:pPr>
              <w:pStyle w:val="af"/>
            </w:pPr>
          </w:p>
          <w:p w:rsidR="00247C50" w:rsidRPr="00512335" w:rsidRDefault="00247C50" w:rsidP="00A86C8F">
            <w:pPr>
              <w:pStyle w:val="af"/>
            </w:pPr>
          </w:p>
          <w:p w:rsidR="00247C50" w:rsidRPr="00512335" w:rsidRDefault="00247C50" w:rsidP="00A86C8F">
            <w:pPr>
              <w:pStyle w:val="af"/>
            </w:pPr>
          </w:p>
          <w:p w:rsidR="00247C50" w:rsidRPr="00512335" w:rsidRDefault="00247C50" w:rsidP="00A86C8F">
            <w:pPr>
              <w:pStyle w:val="af"/>
            </w:pPr>
          </w:p>
          <w:p w:rsidR="00247C50" w:rsidRPr="00512335" w:rsidRDefault="00247C50" w:rsidP="00A86C8F">
            <w:pPr>
              <w:pStyle w:val="af"/>
            </w:pPr>
          </w:p>
          <w:p w:rsidR="00247C50" w:rsidRPr="00512335" w:rsidRDefault="00247C50" w:rsidP="00A86C8F">
            <w:pPr>
              <w:pStyle w:val="af"/>
            </w:pPr>
          </w:p>
          <w:p w:rsidR="00247C50" w:rsidRPr="00512335" w:rsidRDefault="00247C50" w:rsidP="00A86C8F">
            <w:pPr>
              <w:pStyle w:val="af"/>
            </w:pPr>
          </w:p>
          <w:p w:rsidR="00247C50" w:rsidRPr="00512335" w:rsidRDefault="00247C50" w:rsidP="00A86C8F">
            <w:pPr>
              <w:pStyle w:val="af"/>
            </w:pPr>
          </w:p>
          <w:p w:rsidR="00247C50" w:rsidRPr="00512335" w:rsidRDefault="00247C50" w:rsidP="00A86C8F">
            <w:pPr>
              <w:pStyle w:val="af"/>
            </w:pPr>
            <w:r w:rsidRPr="00512335">
              <w:t>18 сектор Русского некрополя</w:t>
            </w:r>
          </w:p>
          <w:p w:rsidR="00247C50" w:rsidRPr="00512335" w:rsidRDefault="00247C50" w:rsidP="00A86C8F">
            <w:pPr>
              <w:pStyle w:val="af"/>
            </w:pPr>
            <w:r w:rsidRPr="00512335">
              <w:t xml:space="preserve">(Ольшаны </w:t>
            </w:r>
            <w:r w:rsidR="006C2877">
              <w:rPr>
                <w:lang w:val="ru-RU"/>
              </w:rPr>
              <w:t xml:space="preserve">- </w:t>
            </w:r>
            <w:r w:rsidRPr="00512335">
              <w:t>Прага 3)</w:t>
            </w:r>
          </w:p>
        </w:tc>
      </w:tr>
      <w:tr w:rsidR="00247C50" w:rsidRPr="00617F1C" w:rsidTr="00C367C9">
        <w:trPr>
          <w:trHeight w:val="1413"/>
        </w:trPr>
        <w:tc>
          <w:tcPr>
            <w:tcW w:w="3177" w:type="dxa"/>
            <w:tcBorders>
              <w:top w:val="nil"/>
              <w:bottom w:val="single" w:sz="4" w:space="0" w:color="auto"/>
            </w:tcBorders>
          </w:tcPr>
          <w:p w:rsidR="00247C50" w:rsidRPr="00512335" w:rsidRDefault="00247C50" w:rsidP="00A86C8F">
            <w:pPr>
              <w:pStyle w:val="af"/>
            </w:pPr>
            <w:r w:rsidRPr="00512335">
              <w:t>12:00 – 13:00</w:t>
            </w:r>
          </w:p>
          <w:p w:rsidR="00247C50" w:rsidRPr="00512335" w:rsidRDefault="00247C50" w:rsidP="00A86C8F">
            <w:pPr>
              <w:pStyle w:val="af"/>
            </w:pPr>
          </w:p>
          <w:p w:rsidR="00247C50" w:rsidRPr="00512335" w:rsidRDefault="00247C50" w:rsidP="00A86C8F">
            <w:pPr>
              <w:pStyle w:val="af"/>
            </w:pPr>
          </w:p>
          <w:p w:rsidR="00247C50" w:rsidRPr="00512335" w:rsidRDefault="00247C50" w:rsidP="00A86C8F">
            <w:pPr>
              <w:pStyle w:val="af"/>
            </w:pPr>
          </w:p>
          <w:p w:rsidR="00247C50" w:rsidRPr="00512335" w:rsidRDefault="00247C50" w:rsidP="00A86C8F">
            <w:pPr>
              <w:pStyle w:val="af"/>
            </w:pPr>
          </w:p>
          <w:p w:rsidR="00247C50" w:rsidRPr="00512335" w:rsidRDefault="00247C50" w:rsidP="00A86C8F">
            <w:pPr>
              <w:pStyle w:val="af"/>
            </w:pPr>
          </w:p>
          <w:p w:rsidR="00247C50" w:rsidRPr="00512335" w:rsidRDefault="00247C50" w:rsidP="00A86C8F">
            <w:pPr>
              <w:pStyle w:val="af"/>
            </w:pPr>
            <w:r w:rsidRPr="00512335">
              <w:t>13:00 – 14:00</w:t>
            </w:r>
          </w:p>
          <w:p w:rsidR="00247C50" w:rsidRPr="00512335" w:rsidRDefault="00247C50" w:rsidP="00A86C8F">
            <w:pPr>
              <w:pStyle w:val="af"/>
            </w:pPr>
          </w:p>
          <w:p w:rsidR="00247C50" w:rsidRPr="00512335" w:rsidRDefault="00247C50" w:rsidP="00A86C8F">
            <w:pPr>
              <w:pStyle w:val="af"/>
            </w:pPr>
          </w:p>
          <w:p w:rsidR="00247C50" w:rsidRPr="00512335" w:rsidRDefault="00247C50" w:rsidP="00A86C8F">
            <w:pPr>
              <w:pStyle w:val="af"/>
            </w:pPr>
          </w:p>
          <w:p w:rsidR="00247C50" w:rsidRPr="00512335" w:rsidRDefault="00247C50" w:rsidP="00A86C8F">
            <w:pPr>
              <w:pStyle w:val="af"/>
            </w:pPr>
          </w:p>
          <w:p w:rsidR="00247C50" w:rsidRPr="00512335" w:rsidRDefault="00247C50" w:rsidP="00A86C8F">
            <w:pPr>
              <w:pStyle w:val="af"/>
            </w:pPr>
            <w:r w:rsidRPr="00512335">
              <w:t>14:00 – 16:00</w:t>
            </w:r>
          </w:p>
          <w:p w:rsidR="00247C50" w:rsidRPr="00512335" w:rsidRDefault="00247C50" w:rsidP="00A86C8F">
            <w:pPr>
              <w:pStyle w:val="af"/>
            </w:pPr>
          </w:p>
          <w:p w:rsidR="00247C50" w:rsidRPr="00512335" w:rsidRDefault="00247C50" w:rsidP="00A86C8F">
            <w:pPr>
              <w:pStyle w:val="af"/>
            </w:pPr>
          </w:p>
          <w:p w:rsidR="00247C50" w:rsidRPr="00512335" w:rsidRDefault="00247C50" w:rsidP="00A86C8F">
            <w:pPr>
              <w:pStyle w:val="af"/>
            </w:pPr>
          </w:p>
          <w:p w:rsidR="00247C50" w:rsidRPr="00512335" w:rsidRDefault="00247C50" w:rsidP="00A86C8F">
            <w:pPr>
              <w:pStyle w:val="af"/>
            </w:pPr>
          </w:p>
          <w:p w:rsidR="00247C50" w:rsidRPr="00512335" w:rsidRDefault="00247C50" w:rsidP="00A86C8F">
            <w:pPr>
              <w:pStyle w:val="af"/>
            </w:pPr>
          </w:p>
          <w:p w:rsidR="00247C50" w:rsidRPr="00512335" w:rsidRDefault="00247C50" w:rsidP="00A86C8F">
            <w:pPr>
              <w:pStyle w:val="af"/>
            </w:pPr>
          </w:p>
          <w:p w:rsidR="00247C50" w:rsidRDefault="00247C50" w:rsidP="00A86C8F">
            <w:pPr>
              <w:pStyle w:val="af"/>
              <w:rPr>
                <w:lang w:val="ru-RU"/>
              </w:rPr>
            </w:pPr>
            <w:r w:rsidRPr="00512335">
              <w:t>16:30</w:t>
            </w:r>
            <w:r w:rsidR="008F7CAD">
              <w:t xml:space="preserve"> – 1</w:t>
            </w:r>
            <w:r w:rsidR="008F7CAD">
              <w:rPr>
                <w:lang w:val="ru-RU"/>
              </w:rPr>
              <w:t>7</w:t>
            </w:r>
            <w:r w:rsidR="008F7CAD">
              <w:t>:</w:t>
            </w:r>
            <w:r w:rsidR="008F7CAD">
              <w:rPr>
                <w:lang w:val="ru-RU"/>
              </w:rPr>
              <w:t>3</w:t>
            </w:r>
            <w:r w:rsidRPr="00512335">
              <w:t>0</w:t>
            </w:r>
          </w:p>
          <w:p w:rsidR="00E14A3B" w:rsidRPr="00E14A3B" w:rsidRDefault="00E14A3B" w:rsidP="00A86C8F">
            <w:pPr>
              <w:pStyle w:val="af"/>
              <w:rPr>
                <w:lang w:val="ru-RU"/>
              </w:rPr>
            </w:pPr>
          </w:p>
          <w:p w:rsidR="00247C50" w:rsidRPr="00512335" w:rsidRDefault="00247C50" w:rsidP="00A86C8F">
            <w:pPr>
              <w:pStyle w:val="af"/>
            </w:pPr>
          </w:p>
          <w:p w:rsidR="00247C50" w:rsidRDefault="00247C50" w:rsidP="00A86C8F">
            <w:pPr>
              <w:pStyle w:val="af"/>
              <w:rPr>
                <w:lang w:val="ru-RU"/>
              </w:rPr>
            </w:pPr>
          </w:p>
          <w:p w:rsidR="00247C50" w:rsidRDefault="00247C50" w:rsidP="00A86C8F">
            <w:pPr>
              <w:pStyle w:val="af"/>
              <w:rPr>
                <w:lang w:val="ru-RU"/>
              </w:rPr>
            </w:pPr>
          </w:p>
          <w:p w:rsidR="008F7CAD" w:rsidRDefault="008F7CAD" w:rsidP="00A86C8F">
            <w:pPr>
              <w:pStyle w:val="af"/>
              <w:rPr>
                <w:lang w:val="ru-RU"/>
              </w:rPr>
            </w:pPr>
          </w:p>
          <w:p w:rsidR="00247C50" w:rsidRPr="00512335" w:rsidRDefault="008F7CAD" w:rsidP="00A86C8F">
            <w:pPr>
              <w:pStyle w:val="af"/>
            </w:pPr>
            <w:r>
              <w:t>1</w:t>
            </w:r>
            <w:r>
              <w:rPr>
                <w:lang w:val="ru-RU"/>
              </w:rPr>
              <w:t>7</w:t>
            </w:r>
            <w:r>
              <w:t>:</w:t>
            </w:r>
            <w:r>
              <w:rPr>
                <w:lang w:val="ru-RU"/>
              </w:rPr>
              <w:t>3</w:t>
            </w:r>
            <w:r w:rsidR="00247C50" w:rsidRPr="00512335">
              <w:t>0</w:t>
            </w:r>
            <w:r>
              <w:rPr>
                <w:lang w:val="ru-RU"/>
              </w:rPr>
              <w:t xml:space="preserve"> – 20:00</w:t>
            </w:r>
            <w:r w:rsidR="00247C50" w:rsidRPr="00512335">
              <w:t xml:space="preserve"> </w:t>
            </w:r>
          </w:p>
        </w:tc>
        <w:tc>
          <w:tcPr>
            <w:tcW w:w="3177" w:type="dxa"/>
            <w:gridSpan w:val="2"/>
            <w:tcBorders>
              <w:top w:val="nil"/>
              <w:bottom w:val="single" w:sz="4" w:space="0" w:color="auto"/>
            </w:tcBorders>
          </w:tcPr>
          <w:p w:rsidR="00247C50" w:rsidRPr="00512335" w:rsidRDefault="00247C50" w:rsidP="00A86C8F">
            <w:pPr>
              <w:pStyle w:val="af"/>
            </w:pPr>
            <w:r w:rsidRPr="00512335">
              <w:t>Панихида в Крипте Храма Успения П</w:t>
            </w:r>
            <w:r w:rsidR="002E7793">
              <w:t xml:space="preserve">ресвятой Богородицы к 10-летию </w:t>
            </w:r>
            <w:r w:rsidR="002E7793">
              <w:rPr>
                <w:lang w:val="ru-RU"/>
              </w:rPr>
              <w:t>п</w:t>
            </w:r>
            <w:r w:rsidRPr="00512335">
              <w:t>ерезахоронения праха Ф.Щербины в Россию (Краснодар – Екатеринодар)</w:t>
            </w:r>
          </w:p>
          <w:p w:rsidR="00247C50" w:rsidRPr="00512335" w:rsidRDefault="00247C50" w:rsidP="00A86C8F">
            <w:pPr>
              <w:pStyle w:val="af"/>
            </w:pPr>
            <w:r w:rsidRPr="00512335">
              <w:t>Обед</w:t>
            </w:r>
          </w:p>
          <w:p w:rsidR="00247C50" w:rsidRPr="00512335" w:rsidRDefault="00247C50" w:rsidP="00A86C8F">
            <w:pPr>
              <w:pStyle w:val="af"/>
            </w:pPr>
          </w:p>
          <w:p w:rsidR="00247C50" w:rsidRPr="00512335" w:rsidRDefault="00247C50" w:rsidP="00A86C8F">
            <w:pPr>
              <w:pStyle w:val="af"/>
            </w:pPr>
          </w:p>
          <w:p w:rsidR="00247C50" w:rsidRPr="00512335" w:rsidRDefault="00247C50" w:rsidP="00A86C8F">
            <w:pPr>
              <w:pStyle w:val="af"/>
            </w:pPr>
          </w:p>
          <w:p w:rsidR="00247C50" w:rsidRPr="00512335" w:rsidRDefault="00247C50" w:rsidP="00A86C8F">
            <w:pPr>
              <w:pStyle w:val="af"/>
            </w:pPr>
          </w:p>
          <w:p w:rsidR="00247C50" w:rsidRPr="00512335" w:rsidRDefault="00247C50" w:rsidP="00A86C8F">
            <w:pPr>
              <w:pStyle w:val="af"/>
            </w:pPr>
            <w:r w:rsidRPr="00512335">
              <w:t xml:space="preserve">Заседание Международной научно-практической конференции «Революционные события в России и судьбы казачества» </w:t>
            </w:r>
          </w:p>
          <w:p w:rsidR="00247C50" w:rsidRPr="00512335" w:rsidRDefault="00247C50" w:rsidP="00A86C8F">
            <w:pPr>
              <w:pStyle w:val="af"/>
            </w:pPr>
          </w:p>
          <w:p w:rsidR="00247C50" w:rsidRDefault="00247C50" w:rsidP="00A86C8F">
            <w:pPr>
              <w:pStyle w:val="af"/>
              <w:rPr>
                <w:lang w:val="ru-RU"/>
              </w:rPr>
            </w:pPr>
            <w:r w:rsidRPr="00512335">
              <w:t>Торжественное открытие выставки «Революционные события 1917 года и судьбы русского казачества», экскурсия</w:t>
            </w:r>
          </w:p>
          <w:p w:rsidR="008F7CAD" w:rsidRDefault="008F7CAD" w:rsidP="00A86C8F">
            <w:pPr>
              <w:pStyle w:val="af"/>
              <w:rPr>
                <w:lang w:val="ru-RU"/>
              </w:rPr>
            </w:pPr>
          </w:p>
          <w:p w:rsidR="00247C50" w:rsidRPr="00512335" w:rsidRDefault="00247C50" w:rsidP="00A86C8F">
            <w:pPr>
              <w:pStyle w:val="af"/>
            </w:pPr>
            <w:r w:rsidRPr="00512335">
              <w:t xml:space="preserve">Раут, </w:t>
            </w:r>
          </w:p>
          <w:p w:rsidR="00247C50" w:rsidRPr="00512335" w:rsidRDefault="00247C50" w:rsidP="00A86C8F">
            <w:pPr>
              <w:pStyle w:val="af"/>
            </w:pPr>
            <w:r w:rsidRPr="00512335">
              <w:t>Выступление ФА ВСЧзС</w:t>
            </w:r>
          </w:p>
          <w:p w:rsidR="00247C50" w:rsidRPr="00512335" w:rsidRDefault="00247C50" w:rsidP="00A86C8F">
            <w:pPr>
              <w:pStyle w:val="af"/>
            </w:pPr>
            <w:r w:rsidRPr="00512335">
              <w:t>«КАЗАКИ ВЛТАВЫ»</w:t>
            </w:r>
          </w:p>
          <w:p w:rsidR="00247C50" w:rsidRPr="00512335" w:rsidRDefault="00247C50" w:rsidP="00A86C8F">
            <w:pPr>
              <w:pStyle w:val="af"/>
            </w:pPr>
          </w:p>
        </w:tc>
        <w:tc>
          <w:tcPr>
            <w:tcW w:w="3177" w:type="dxa"/>
            <w:tcBorders>
              <w:top w:val="nil"/>
              <w:bottom w:val="single" w:sz="4" w:space="0" w:color="auto"/>
            </w:tcBorders>
          </w:tcPr>
          <w:p w:rsidR="00247C50" w:rsidRPr="00512335" w:rsidRDefault="00247C50" w:rsidP="00A86C8F">
            <w:pPr>
              <w:pStyle w:val="af"/>
            </w:pPr>
            <w:r w:rsidRPr="00512335">
              <w:t>Крипта Храма Успения Пресвятой Богородицы в Праге (Ольшаны – Прага 3)</w:t>
            </w:r>
          </w:p>
          <w:p w:rsidR="00247C50" w:rsidRPr="00512335" w:rsidRDefault="00247C50" w:rsidP="00A86C8F">
            <w:pPr>
              <w:pStyle w:val="af"/>
            </w:pPr>
          </w:p>
          <w:p w:rsidR="00247C50" w:rsidRPr="00512335" w:rsidRDefault="00247C50" w:rsidP="00A86C8F">
            <w:pPr>
              <w:pStyle w:val="af"/>
            </w:pPr>
          </w:p>
          <w:p w:rsidR="00247C50" w:rsidRPr="00512335" w:rsidRDefault="00247C50" w:rsidP="00A86C8F">
            <w:pPr>
              <w:pStyle w:val="af"/>
            </w:pPr>
          </w:p>
          <w:p w:rsidR="00247C50" w:rsidRPr="00512335" w:rsidRDefault="00247C50" w:rsidP="00A86C8F">
            <w:pPr>
              <w:pStyle w:val="af"/>
            </w:pPr>
            <w:r w:rsidRPr="00512335">
              <w:t>Православный Духовный Центр Пражской Епархии – ПЦЧзС (У Накладового Надражи 2, Прага – 3)</w:t>
            </w:r>
          </w:p>
          <w:p w:rsidR="00247C50" w:rsidRDefault="00247C50" w:rsidP="00A86C8F">
            <w:pPr>
              <w:pStyle w:val="af"/>
              <w:rPr>
                <w:lang w:val="ru-RU"/>
              </w:rPr>
            </w:pPr>
          </w:p>
          <w:p w:rsidR="00247C50" w:rsidRPr="00512335" w:rsidRDefault="00247C50" w:rsidP="00A86C8F">
            <w:pPr>
              <w:pStyle w:val="af"/>
            </w:pPr>
            <w:r w:rsidRPr="00512335">
              <w:t>Православный Духовный Центр Пражской Епархии – ПЦЧзС (У Накладового Надражи 2, Прага – 3)</w:t>
            </w:r>
          </w:p>
          <w:p w:rsidR="00247C50" w:rsidRPr="00512335" w:rsidRDefault="00247C50" w:rsidP="00A86C8F">
            <w:pPr>
              <w:pStyle w:val="af"/>
            </w:pPr>
          </w:p>
          <w:p w:rsidR="00247C50" w:rsidRPr="00512335" w:rsidRDefault="00247C50" w:rsidP="00A86C8F">
            <w:pPr>
              <w:pStyle w:val="af"/>
            </w:pPr>
          </w:p>
          <w:p w:rsidR="00247C50" w:rsidRPr="00512335" w:rsidRDefault="00247C50" w:rsidP="00A86C8F">
            <w:pPr>
              <w:pStyle w:val="af"/>
            </w:pPr>
          </w:p>
          <w:p w:rsidR="00247C50" w:rsidRPr="00512335" w:rsidRDefault="00247C50" w:rsidP="00A86C8F">
            <w:pPr>
              <w:pStyle w:val="af"/>
            </w:pPr>
            <w:r w:rsidRPr="00512335">
              <w:t>РЦНК в Праге</w:t>
            </w:r>
          </w:p>
          <w:p w:rsidR="00247C50" w:rsidRPr="00512335" w:rsidRDefault="00247C50" w:rsidP="00A86C8F">
            <w:pPr>
              <w:pStyle w:val="af"/>
            </w:pPr>
            <w:r w:rsidRPr="00512335">
              <w:t>(На Заторце 16, Прага - 6)</w:t>
            </w:r>
          </w:p>
          <w:p w:rsidR="00247C50" w:rsidRPr="00512335" w:rsidRDefault="00247C50" w:rsidP="00A86C8F">
            <w:pPr>
              <w:pStyle w:val="af"/>
            </w:pPr>
          </w:p>
          <w:p w:rsidR="00247C50" w:rsidRDefault="00247C50" w:rsidP="00A86C8F">
            <w:pPr>
              <w:pStyle w:val="af"/>
              <w:rPr>
                <w:lang w:val="ru-RU"/>
              </w:rPr>
            </w:pPr>
          </w:p>
          <w:p w:rsidR="00247C50" w:rsidRDefault="00247C50" w:rsidP="00A86C8F">
            <w:pPr>
              <w:pStyle w:val="af"/>
              <w:rPr>
                <w:lang w:val="ru-RU"/>
              </w:rPr>
            </w:pPr>
          </w:p>
          <w:p w:rsidR="008F7CAD" w:rsidRDefault="008F7CAD" w:rsidP="00A86C8F">
            <w:pPr>
              <w:pStyle w:val="af"/>
              <w:rPr>
                <w:lang w:val="ru-RU"/>
              </w:rPr>
            </w:pPr>
          </w:p>
          <w:p w:rsidR="00247C50" w:rsidRPr="00512335" w:rsidRDefault="00247C50" w:rsidP="00A86C8F">
            <w:pPr>
              <w:pStyle w:val="af"/>
            </w:pPr>
            <w:r w:rsidRPr="00512335">
              <w:t>РЦНК в Праге</w:t>
            </w:r>
          </w:p>
          <w:p w:rsidR="00247C50" w:rsidRPr="00512335" w:rsidRDefault="00247C50" w:rsidP="00A86C8F">
            <w:pPr>
              <w:pStyle w:val="af"/>
            </w:pPr>
            <w:r w:rsidRPr="00512335">
              <w:t>(На Заторце 16, Прага - 6)</w:t>
            </w:r>
          </w:p>
          <w:p w:rsidR="00247C50" w:rsidRPr="002E7793" w:rsidRDefault="00247C50" w:rsidP="00A86C8F">
            <w:pPr>
              <w:pStyle w:val="af"/>
              <w:rPr>
                <w:b/>
                <w:sz w:val="22"/>
                <w:szCs w:val="22"/>
              </w:rPr>
            </w:pPr>
            <w:r w:rsidRPr="002E7793">
              <w:rPr>
                <w:b/>
                <w:sz w:val="22"/>
                <w:szCs w:val="22"/>
              </w:rPr>
              <w:t>ПО ПРИГЛАСИТЕЛЬНЫМ</w:t>
            </w:r>
          </w:p>
          <w:p w:rsidR="00247C50" w:rsidRPr="00512335" w:rsidRDefault="00247C50" w:rsidP="00A86C8F">
            <w:pPr>
              <w:pStyle w:val="af"/>
            </w:pPr>
            <w:r w:rsidRPr="002E7793">
              <w:rPr>
                <w:b/>
                <w:sz w:val="22"/>
                <w:szCs w:val="22"/>
              </w:rPr>
              <w:t>БИЛЕТАМ</w:t>
            </w:r>
          </w:p>
        </w:tc>
      </w:tr>
      <w:tr w:rsidR="00247C50" w:rsidRPr="00617F1C" w:rsidTr="00D33B26">
        <w:trPr>
          <w:trHeight w:val="59"/>
        </w:trPr>
        <w:tc>
          <w:tcPr>
            <w:tcW w:w="9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7C50" w:rsidRPr="00512335" w:rsidRDefault="00247C50" w:rsidP="00A86C8F">
            <w:pPr>
              <w:pStyle w:val="af"/>
            </w:pPr>
          </w:p>
        </w:tc>
      </w:tr>
      <w:tr w:rsidR="00247C50" w:rsidRPr="00617F1C" w:rsidTr="00D33B26">
        <w:trPr>
          <w:trHeight w:val="469"/>
        </w:trPr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</w:tcPr>
          <w:p w:rsidR="00247C50" w:rsidRPr="00D7495A" w:rsidRDefault="00247C50" w:rsidP="00A86C8F">
            <w:pPr>
              <w:pStyle w:val="af"/>
              <w:rPr>
                <w:b/>
                <w:lang w:val="ru-RU"/>
              </w:rPr>
            </w:pPr>
            <w:r w:rsidRPr="00247C50">
              <w:rPr>
                <w:b/>
              </w:rPr>
              <w:t>22 сентября, СУББОТА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7C50" w:rsidRPr="00512335" w:rsidRDefault="00247C50" w:rsidP="00A86C8F">
            <w:pPr>
              <w:pStyle w:val="af"/>
            </w:pPr>
          </w:p>
        </w:tc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</w:tcPr>
          <w:p w:rsidR="00247C50" w:rsidRPr="00512335" w:rsidRDefault="00247C50" w:rsidP="00A86C8F">
            <w:pPr>
              <w:pStyle w:val="af"/>
            </w:pPr>
          </w:p>
        </w:tc>
      </w:tr>
      <w:tr w:rsidR="00247C50" w:rsidRPr="00617F1C" w:rsidTr="00D7495A">
        <w:trPr>
          <w:trHeight w:val="304"/>
        </w:trPr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</w:tcPr>
          <w:p w:rsidR="00247C50" w:rsidRPr="00512335" w:rsidRDefault="00247C50" w:rsidP="00A86C8F">
            <w:pPr>
              <w:pStyle w:val="af"/>
            </w:pPr>
            <w:r w:rsidRPr="00512335">
              <w:t>10:00 – 13:00</w:t>
            </w:r>
          </w:p>
          <w:p w:rsidR="00247C50" w:rsidRPr="00512335" w:rsidRDefault="00247C50" w:rsidP="00A86C8F">
            <w:pPr>
              <w:pStyle w:val="af"/>
            </w:pPr>
          </w:p>
          <w:p w:rsidR="00247C50" w:rsidRPr="00512335" w:rsidRDefault="00247C50" w:rsidP="00A86C8F">
            <w:pPr>
              <w:pStyle w:val="af"/>
            </w:pPr>
          </w:p>
          <w:p w:rsidR="00247C50" w:rsidRPr="00512335" w:rsidRDefault="00247C50" w:rsidP="00A86C8F">
            <w:pPr>
              <w:pStyle w:val="af"/>
            </w:pPr>
          </w:p>
          <w:p w:rsidR="00247C50" w:rsidRPr="00512335" w:rsidRDefault="00247C50" w:rsidP="00A86C8F">
            <w:pPr>
              <w:pStyle w:val="af"/>
            </w:pPr>
          </w:p>
          <w:p w:rsidR="00247C50" w:rsidRPr="00512335" w:rsidRDefault="00247C50" w:rsidP="00A86C8F">
            <w:pPr>
              <w:pStyle w:val="af"/>
            </w:pPr>
          </w:p>
          <w:p w:rsidR="00247C50" w:rsidRPr="00512335" w:rsidRDefault="00247C50" w:rsidP="00A86C8F">
            <w:pPr>
              <w:pStyle w:val="af"/>
            </w:pPr>
          </w:p>
          <w:p w:rsidR="00247C50" w:rsidRPr="00512335" w:rsidRDefault="00247C50" w:rsidP="00A86C8F">
            <w:pPr>
              <w:pStyle w:val="af"/>
            </w:pPr>
            <w:r w:rsidRPr="00512335">
              <w:t>13:00 – 14:00</w:t>
            </w:r>
          </w:p>
          <w:p w:rsidR="00247C50" w:rsidRPr="00512335" w:rsidRDefault="00247C50" w:rsidP="00A86C8F">
            <w:pPr>
              <w:pStyle w:val="af"/>
            </w:pPr>
          </w:p>
          <w:p w:rsidR="00247C50" w:rsidRPr="00512335" w:rsidRDefault="00247C50" w:rsidP="00A86C8F">
            <w:pPr>
              <w:pStyle w:val="af"/>
            </w:pPr>
          </w:p>
          <w:p w:rsidR="00247C50" w:rsidRPr="00512335" w:rsidRDefault="00247C50" w:rsidP="00A86C8F">
            <w:pPr>
              <w:pStyle w:val="af"/>
            </w:pPr>
          </w:p>
          <w:p w:rsidR="00247C50" w:rsidRPr="00512335" w:rsidRDefault="00247C50" w:rsidP="00A86C8F">
            <w:pPr>
              <w:pStyle w:val="af"/>
            </w:pPr>
          </w:p>
          <w:p w:rsidR="00247C50" w:rsidRPr="00512335" w:rsidRDefault="00247C50" w:rsidP="00A86C8F">
            <w:pPr>
              <w:pStyle w:val="af"/>
            </w:pPr>
            <w:r w:rsidRPr="00512335">
              <w:t>14:00 -16:00</w:t>
            </w:r>
          </w:p>
          <w:p w:rsidR="00247C50" w:rsidRPr="00512335" w:rsidRDefault="00247C50" w:rsidP="00A86C8F">
            <w:pPr>
              <w:pStyle w:val="af"/>
            </w:pPr>
          </w:p>
          <w:p w:rsidR="00247C50" w:rsidRPr="00512335" w:rsidRDefault="00247C50" w:rsidP="00A86C8F">
            <w:pPr>
              <w:pStyle w:val="af"/>
            </w:pPr>
          </w:p>
          <w:p w:rsidR="00247C50" w:rsidRPr="00512335" w:rsidRDefault="00247C50" w:rsidP="00A86C8F">
            <w:pPr>
              <w:pStyle w:val="af"/>
            </w:pPr>
          </w:p>
          <w:p w:rsidR="00247C50" w:rsidRPr="00512335" w:rsidRDefault="00247C50" w:rsidP="00A86C8F">
            <w:pPr>
              <w:pStyle w:val="af"/>
            </w:pPr>
          </w:p>
          <w:p w:rsidR="00247C50" w:rsidRPr="00512335" w:rsidRDefault="00247C50" w:rsidP="00A86C8F">
            <w:pPr>
              <w:pStyle w:val="af"/>
            </w:pPr>
          </w:p>
          <w:p w:rsidR="00247C50" w:rsidRPr="00512335" w:rsidRDefault="00247C50" w:rsidP="00A86C8F">
            <w:pPr>
              <w:pStyle w:val="af"/>
            </w:pPr>
          </w:p>
          <w:p w:rsidR="00247C50" w:rsidRDefault="00D33B26" w:rsidP="00A86C8F">
            <w:pPr>
              <w:pStyle w:val="af"/>
              <w:rPr>
                <w:lang w:val="ru-RU"/>
              </w:rPr>
            </w:pPr>
            <w:r>
              <w:t xml:space="preserve">16:00 – </w:t>
            </w:r>
            <w:r>
              <w:rPr>
                <w:lang w:val="ru-RU"/>
              </w:rPr>
              <w:t>19</w:t>
            </w:r>
            <w:r w:rsidR="00247C50" w:rsidRPr="00512335">
              <w:t>:00</w:t>
            </w:r>
          </w:p>
          <w:p w:rsidR="00D33B26" w:rsidRDefault="00D33B26" w:rsidP="00A86C8F">
            <w:pPr>
              <w:pStyle w:val="af"/>
              <w:rPr>
                <w:lang w:val="ru-RU"/>
              </w:rPr>
            </w:pPr>
          </w:p>
          <w:p w:rsidR="00D33B26" w:rsidRPr="00D33B26" w:rsidRDefault="00D33B26" w:rsidP="00A86C8F">
            <w:pPr>
              <w:pStyle w:val="af"/>
              <w:rPr>
                <w:lang w:val="ru-RU"/>
              </w:rPr>
            </w:pPr>
            <w:r>
              <w:rPr>
                <w:lang w:val="ru-RU"/>
              </w:rPr>
              <w:t>19:00 – 22:00</w:t>
            </w:r>
          </w:p>
          <w:p w:rsidR="00247C50" w:rsidRPr="00512335" w:rsidRDefault="00247C50" w:rsidP="00A86C8F">
            <w:pPr>
              <w:pStyle w:val="af"/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7C50" w:rsidRPr="00512335" w:rsidRDefault="00247C50" w:rsidP="00A86C8F">
            <w:pPr>
              <w:pStyle w:val="af"/>
            </w:pPr>
            <w:r w:rsidRPr="00512335">
              <w:t xml:space="preserve">Заседание Международной научно-практической конференции «Революционные события в России и судьбы казачества» </w:t>
            </w:r>
          </w:p>
          <w:p w:rsidR="00247C50" w:rsidRPr="00512335" w:rsidRDefault="00247C50" w:rsidP="00A86C8F">
            <w:pPr>
              <w:pStyle w:val="af"/>
            </w:pPr>
          </w:p>
          <w:p w:rsidR="00247C50" w:rsidRPr="00512335" w:rsidRDefault="00247C50" w:rsidP="00A86C8F">
            <w:pPr>
              <w:pStyle w:val="af"/>
            </w:pPr>
            <w:r w:rsidRPr="00512335">
              <w:t>Обед</w:t>
            </w:r>
          </w:p>
          <w:p w:rsidR="00247C50" w:rsidRPr="00512335" w:rsidRDefault="00247C50" w:rsidP="00A86C8F">
            <w:pPr>
              <w:pStyle w:val="af"/>
            </w:pPr>
          </w:p>
          <w:p w:rsidR="00247C50" w:rsidRPr="00512335" w:rsidRDefault="00247C50" w:rsidP="00A86C8F">
            <w:pPr>
              <w:pStyle w:val="af"/>
            </w:pPr>
          </w:p>
          <w:p w:rsidR="00247C50" w:rsidRPr="00512335" w:rsidRDefault="00247C50" w:rsidP="00A86C8F">
            <w:pPr>
              <w:pStyle w:val="af"/>
            </w:pPr>
          </w:p>
          <w:p w:rsidR="00247C50" w:rsidRPr="00512335" w:rsidRDefault="00247C50" w:rsidP="00A86C8F">
            <w:pPr>
              <w:pStyle w:val="af"/>
            </w:pPr>
          </w:p>
          <w:p w:rsidR="00247C50" w:rsidRPr="00512335" w:rsidRDefault="00247C50" w:rsidP="00A86C8F">
            <w:pPr>
              <w:pStyle w:val="af"/>
            </w:pPr>
            <w:r w:rsidRPr="00512335">
              <w:t xml:space="preserve">Дискуссия, закрытие Международной научно-практической конференции «Революционные события в России и судьбы казачества» </w:t>
            </w:r>
          </w:p>
          <w:p w:rsidR="00247C50" w:rsidRPr="00512335" w:rsidRDefault="00247C50" w:rsidP="00A86C8F">
            <w:pPr>
              <w:pStyle w:val="af"/>
            </w:pPr>
          </w:p>
          <w:p w:rsidR="00247C50" w:rsidRDefault="00247C50" w:rsidP="00A86C8F">
            <w:pPr>
              <w:pStyle w:val="af"/>
              <w:rPr>
                <w:lang w:val="ru-RU"/>
              </w:rPr>
            </w:pPr>
            <w:r w:rsidRPr="00512335">
              <w:t>Экскурсия по Праге</w:t>
            </w:r>
            <w:r w:rsidR="00D33B26">
              <w:rPr>
                <w:lang w:val="ru-RU"/>
              </w:rPr>
              <w:t>,</w:t>
            </w:r>
          </w:p>
          <w:p w:rsidR="00D33B26" w:rsidRDefault="00D33B26" w:rsidP="00A86C8F">
            <w:pPr>
              <w:pStyle w:val="af"/>
              <w:rPr>
                <w:lang w:val="ru-RU"/>
              </w:rPr>
            </w:pPr>
          </w:p>
          <w:p w:rsidR="00D33B26" w:rsidRPr="00D33B26" w:rsidRDefault="00F373B5" w:rsidP="00A86C8F">
            <w:pPr>
              <w:pStyle w:val="af"/>
              <w:rPr>
                <w:lang w:val="ru-RU"/>
              </w:rPr>
            </w:pPr>
            <w:r>
              <w:rPr>
                <w:lang w:val="ru-RU"/>
              </w:rPr>
              <w:t>Свободное время, у</w:t>
            </w:r>
            <w:r w:rsidR="00D33B26">
              <w:rPr>
                <w:lang w:val="ru-RU"/>
              </w:rPr>
              <w:t>жин самостоятельно</w:t>
            </w:r>
          </w:p>
          <w:p w:rsidR="00247C50" w:rsidRPr="00512335" w:rsidRDefault="00247C50" w:rsidP="00A86C8F">
            <w:pPr>
              <w:pStyle w:val="af"/>
            </w:pPr>
          </w:p>
        </w:tc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</w:tcPr>
          <w:p w:rsidR="00247C50" w:rsidRPr="00512335" w:rsidRDefault="00247C50" w:rsidP="00A86C8F">
            <w:pPr>
              <w:pStyle w:val="af"/>
            </w:pPr>
            <w:r w:rsidRPr="00512335">
              <w:t>Православный Духовный Центр Пражской Епархии – ПЦЧзС (У Накладового Надражи 2, Прага – 3)</w:t>
            </w:r>
          </w:p>
          <w:p w:rsidR="00247C50" w:rsidRPr="00512335" w:rsidRDefault="00247C50" w:rsidP="00A86C8F">
            <w:pPr>
              <w:pStyle w:val="af"/>
            </w:pPr>
          </w:p>
          <w:p w:rsidR="00247C50" w:rsidRPr="00512335" w:rsidRDefault="00247C50" w:rsidP="00A86C8F">
            <w:pPr>
              <w:pStyle w:val="af"/>
            </w:pPr>
          </w:p>
          <w:p w:rsidR="00247C50" w:rsidRPr="00512335" w:rsidRDefault="00247C50" w:rsidP="00A86C8F">
            <w:pPr>
              <w:pStyle w:val="af"/>
            </w:pPr>
          </w:p>
          <w:p w:rsidR="00247C50" w:rsidRPr="00512335" w:rsidRDefault="00247C50" w:rsidP="00A86C8F">
            <w:pPr>
              <w:pStyle w:val="af"/>
            </w:pPr>
            <w:r w:rsidRPr="00512335">
              <w:t>Православный Духовный Центр Пражской Епархии – ПЦЧзС (У Накладового Надражи 2, Прага – 3)</w:t>
            </w:r>
          </w:p>
          <w:p w:rsidR="00247C50" w:rsidRPr="00512335" w:rsidRDefault="00247C50" w:rsidP="00A86C8F">
            <w:pPr>
              <w:pStyle w:val="af"/>
            </w:pPr>
          </w:p>
          <w:p w:rsidR="00247C50" w:rsidRPr="00512335" w:rsidRDefault="00247C50" w:rsidP="00A86C8F">
            <w:pPr>
              <w:pStyle w:val="af"/>
            </w:pPr>
            <w:r w:rsidRPr="00512335">
              <w:t>Православный Духовный Центр Пражской Епархии – ПЦЧзС (У Накладового Надражи 2, Прага – 3)</w:t>
            </w:r>
          </w:p>
          <w:p w:rsidR="00247C50" w:rsidRPr="00512335" w:rsidRDefault="00247C50" w:rsidP="00A86C8F">
            <w:pPr>
              <w:pStyle w:val="af"/>
            </w:pPr>
          </w:p>
          <w:p w:rsidR="00247C50" w:rsidRPr="00512335" w:rsidRDefault="00247C50" w:rsidP="00A86C8F">
            <w:pPr>
              <w:pStyle w:val="af"/>
            </w:pPr>
          </w:p>
          <w:p w:rsidR="00247C50" w:rsidRPr="00512335" w:rsidRDefault="00247C50" w:rsidP="00A86C8F">
            <w:pPr>
              <w:pStyle w:val="af"/>
            </w:pPr>
          </w:p>
          <w:p w:rsidR="00247C50" w:rsidRDefault="00247C50" w:rsidP="00A86C8F">
            <w:pPr>
              <w:pStyle w:val="af"/>
              <w:rPr>
                <w:lang w:val="ru-RU"/>
              </w:rPr>
            </w:pPr>
            <w:r w:rsidRPr="00512335">
              <w:t>Прага, Чехия</w:t>
            </w:r>
          </w:p>
          <w:p w:rsidR="00D33B26" w:rsidRDefault="00D33B26" w:rsidP="00A86C8F">
            <w:pPr>
              <w:pStyle w:val="af"/>
              <w:rPr>
                <w:lang w:val="ru-RU"/>
              </w:rPr>
            </w:pPr>
          </w:p>
          <w:p w:rsidR="00D33B26" w:rsidRPr="00D33B26" w:rsidRDefault="00D33B26" w:rsidP="00A86C8F">
            <w:pPr>
              <w:pStyle w:val="af"/>
              <w:rPr>
                <w:lang w:val="ru-RU"/>
              </w:rPr>
            </w:pPr>
            <w:r w:rsidRPr="00512335">
              <w:t>Прага, Чехия</w:t>
            </w:r>
          </w:p>
        </w:tc>
      </w:tr>
      <w:tr w:rsidR="00247C50" w:rsidRPr="00617F1C" w:rsidTr="00D7495A">
        <w:trPr>
          <w:trHeight w:val="120"/>
        </w:trPr>
        <w:tc>
          <w:tcPr>
            <w:tcW w:w="95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47C50" w:rsidRPr="00E14A3B" w:rsidRDefault="00247C50" w:rsidP="00A86C8F">
            <w:pPr>
              <w:pStyle w:val="af"/>
              <w:rPr>
                <w:b/>
              </w:rPr>
            </w:pPr>
            <w:r w:rsidRPr="00E14A3B">
              <w:rPr>
                <w:b/>
              </w:rPr>
              <w:t xml:space="preserve">23 сентября, ВОСКРЕСЕНЬЕ </w:t>
            </w:r>
          </w:p>
        </w:tc>
      </w:tr>
      <w:tr w:rsidR="00247C50" w:rsidRPr="00617F1C" w:rsidTr="00D7495A">
        <w:trPr>
          <w:trHeight w:val="469"/>
        </w:trPr>
        <w:tc>
          <w:tcPr>
            <w:tcW w:w="4765" w:type="dxa"/>
            <w:gridSpan w:val="2"/>
            <w:tcBorders>
              <w:top w:val="single" w:sz="4" w:space="0" w:color="auto"/>
            </w:tcBorders>
          </w:tcPr>
          <w:p w:rsidR="00247C50" w:rsidRPr="00512335" w:rsidRDefault="00247C50" w:rsidP="00A86C8F">
            <w:pPr>
              <w:pStyle w:val="af"/>
            </w:pPr>
            <w:r w:rsidRPr="00512335">
              <w:t xml:space="preserve">Отъезд  участников </w:t>
            </w:r>
          </w:p>
        </w:tc>
        <w:tc>
          <w:tcPr>
            <w:tcW w:w="4766" w:type="dxa"/>
            <w:gridSpan w:val="2"/>
            <w:tcBorders>
              <w:top w:val="single" w:sz="4" w:space="0" w:color="auto"/>
            </w:tcBorders>
          </w:tcPr>
          <w:p w:rsidR="00247C50" w:rsidRPr="00512335" w:rsidRDefault="00247C50" w:rsidP="00A86C8F">
            <w:pPr>
              <w:pStyle w:val="af"/>
            </w:pPr>
            <w:r w:rsidRPr="00512335">
              <w:t xml:space="preserve">Самостоятельно </w:t>
            </w:r>
          </w:p>
          <w:p w:rsidR="00247C50" w:rsidRPr="00512335" w:rsidRDefault="00247C50" w:rsidP="00A86C8F">
            <w:pPr>
              <w:pStyle w:val="af"/>
            </w:pPr>
          </w:p>
        </w:tc>
      </w:tr>
    </w:tbl>
    <w:p w:rsidR="00E14A3B" w:rsidRDefault="00E14A3B" w:rsidP="00247C50">
      <w:pPr>
        <w:pStyle w:val="af"/>
        <w:rPr>
          <w:lang w:val="ru-RU"/>
        </w:rPr>
      </w:pPr>
    </w:p>
    <w:p w:rsidR="00E14A3B" w:rsidRDefault="00E14A3B" w:rsidP="00247C50">
      <w:pPr>
        <w:pStyle w:val="af"/>
        <w:rPr>
          <w:lang w:val="ru-RU"/>
        </w:rPr>
      </w:pPr>
    </w:p>
    <w:p w:rsidR="003017BD" w:rsidRDefault="003017BD" w:rsidP="00247C50">
      <w:pPr>
        <w:pStyle w:val="af"/>
        <w:rPr>
          <w:lang w:val="ru-RU"/>
        </w:rPr>
      </w:pPr>
    </w:p>
    <w:p w:rsidR="00247C50" w:rsidRDefault="00247C50" w:rsidP="00247C50">
      <w:pPr>
        <w:pStyle w:val="af"/>
        <w:rPr>
          <w:lang w:val="ru-RU"/>
        </w:rPr>
      </w:pPr>
      <w:r w:rsidRPr="00617F1C">
        <w:t>Список участников, докладчики и тема выступлений будет опубликована на сайте ВСЧзС (</w:t>
      </w:r>
      <w:r w:rsidRPr="00617F1C">
        <w:rPr>
          <w:lang w:val="en-US"/>
        </w:rPr>
        <w:t>www</w:t>
      </w:r>
      <w:r w:rsidRPr="00617F1C">
        <w:t>.</w:t>
      </w:r>
      <w:r w:rsidRPr="00617F1C">
        <w:rPr>
          <w:lang w:val="en-US"/>
        </w:rPr>
        <w:t>Kazaki</w:t>
      </w:r>
      <w:r w:rsidRPr="00617F1C">
        <w:t>.</w:t>
      </w:r>
      <w:r w:rsidRPr="00617F1C">
        <w:rPr>
          <w:lang w:val="en-US"/>
        </w:rPr>
        <w:t>cz</w:t>
      </w:r>
      <w:r w:rsidR="00075102">
        <w:t>) до 1</w:t>
      </w:r>
      <w:r w:rsidR="00075102">
        <w:rPr>
          <w:lang w:val="ru-RU"/>
        </w:rPr>
        <w:t>8</w:t>
      </w:r>
      <w:r w:rsidRPr="00617F1C">
        <w:t xml:space="preserve"> сентября 2018 г.</w:t>
      </w:r>
    </w:p>
    <w:p w:rsidR="00E14A3B" w:rsidRPr="00E14A3B" w:rsidRDefault="00E14A3B" w:rsidP="00247C50">
      <w:pPr>
        <w:pStyle w:val="af"/>
        <w:rPr>
          <w:lang w:val="ru-RU"/>
        </w:rPr>
      </w:pPr>
    </w:p>
    <w:p w:rsidR="00247C50" w:rsidRPr="00F90213" w:rsidRDefault="00247C50" w:rsidP="00247C50">
      <w:pPr>
        <w:pStyle w:val="af"/>
        <w:rPr>
          <w:b/>
          <w:lang w:val="ru-RU"/>
        </w:rPr>
      </w:pPr>
      <w:r w:rsidRPr="00F90213">
        <w:rPr>
          <w:b/>
        </w:rPr>
        <w:t>Организаторы оставляют за собой право вносить изменения и дополнения в программу мероприятия</w:t>
      </w:r>
      <w:r w:rsidR="00E11A11" w:rsidRPr="00F90213">
        <w:rPr>
          <w:b/>
          <w:lang w:val="ru-RU"/>
        </w:rPr>
        <w:t>.</w:t>
      </w:r>
    </w:p>
    <w:p w:rsidR="003017BD" w:rsidRDefault="003017BD" w:rsidP="00247C50">
      <w:pPr>
        <w:pStyle w:val="af"/>
        <w:rPr>
          <w:lang w:val="ru-RU"/>
        </w:rPr>
      </w:pPr>
    </w:p>
    <w:p w:rsidR="003017BD" w:rsidRPr="00E11A11" w:rsidRDefault="003017BD" w:rsidP="00247C50">
      <w:pPr>
        <w:pStyle w:val="af"/>
        <w:rPr>
          <w:lang w:val="ru-RU"/>
        </w:rPr>
      </w:pPr>
    </w:p>
    <w:p w:rsidR="00E14A3B" w:rsidRPr="00E14A3B" w:rsidRDefault="00E14A3B" w:rsidP="00247C50">
      <w:pPr>
        <w:pStyle w:val="af"/>
        <w:rPr>
          <w:lang w:val="ru-RU"/>
        </w:rPr>
      </w:pPr>
    </w:p>
    <w:p w:rsidR="00247C50" w:rsidRPr="00617F1C" w:rsidRDefault="00247C50" w:rsidP="00247C50">
      <w:pPr>
        <w:pStyle w:val="af"/>
      </w:pPr>
      <w:r w:rsidRPr="00617F1C">
        <w:t>По всем вопросам обращайтесь:</w:t>
      </w:r>
    </w:p>
    <w:p w:rsidR="00247C50" w:rsidRPr="00617F1C" w:rsidRDefault="003F11A6" w:rsidP="00247C50">
      <w:pPr>
        <w:pStyle w:val="af"/>
      </w:pPr>
      <w:r>
        <w:rPr>
          <w:lang w:val="ru-RU"/>
        </w:rPr>
        <w:t>П</w:t>
      </w:r>
      <w:r w:rsidR="00247C50">
        <w:t>редс</w:t>
      </w:r>
      <w:r>
        <w:t xml:space="preserve">едатель </w:t>
      </w:r>
      <w:r>
        <w:rPr>
          <w:lang w:val="ru-RU"/>
        </w:rPr>
        <w:t>о</w:t>
      </w:r>
      <w:r>
        <w:t xml:space="preserve">ргкомитета </w:t>
      </w:r>
      <w:r>
        <w:rPr>
          <w:lang w:val="ru-RU"/>
        </w:rPr>
        <w:t>к</w:t>
      </w:r>
      <w:r w:rsidR="00247C50">
        <w:t>онференции</w:t>
      </w:r>
      <w:r w:rsidR="00247C50">
        <w:br/>
      </w:r>
      <w:r w:rsidR="00247C50" w:rsidRPr="00617F1C">
        <w:t>Атаман ВСЧзС Дзюба Михаил Анатольевич</w:t>
      </w:r>
    </w:p>
    <w:p w:rsidR="00247C50" w:rsidRPr="00617F1C" w:rsidRDefault="00247C50" w:rsidP="00247C50">
      <w:pPr>
        <w:pStyle w:val="af"/>
      </w:pPr>
      <w:r w:rsidRPr="00617F1C">
        <w:t>Тел: +420 777 181 963</w:t>
      </w:r>
    </w:p>
    <w:p w:rsidR="00247C50" w:rsidRPr="002E7793" w:rsidRDefault="00247C50" w:rsidP="00247C50">
      <w:pPr>
        <w:pStyle w:val="af"/>
        <w:rPr>
          <w:lang w:val="ru-RU"/>
        </w:rPr>
      </w:pPr>
      <w:r w:rsidRPr="00617F1C">
        <w:t xml:space="preserve">Майл: </w:t>
      </w:r>
      <w:r w:rsidRPr="00617F1C">
        <w:rPr>
          <w:lang w:val="en-US"/>
        </w:rPr>
        <w:t>Dzyuba</w:t>
      </w:r>
      <w:r w:rsidRPr="002E7793">
        <w:rPr>
          <w:lang w:val="ru-RU"/>
        </w:rPr>
        <w:t>@</w:t>
      </w:r>
      <w:r w:rsidRPr="00617F1C">
        <w:rPr>
          <w:lang w:val="en-US"/>
        </w:rPr>
        <w:t>Kazaki</w:t>
      </w:r>
      <w:r w:rsidRPr="002E7793">
        <w:rPr>
          <w:lang w:val="ru-RU"/>
        </w:rPr>
        <w:t>.</w:t>
      </w:r>
      <w:r w:rsidRPr="00617F1C">
        <w:rPr>
          <w:lang w:val="en-US"/>
        </w:rPr>
        <w:t>cz</w:t>
      </w:r>
    </w:p>
    <w:sectPr w:rsidR="00247C50" w:rsidRPr="002E7793" w:rsidSect="00C367C9">
      <w:footerReference w:type="default" r:id="rId8"/>
      <w:footnotePr>
        <w:pos w:val="beneathText"/>
      </w:footnotePr>
      <w:pgSz w:w="11905" w:h="16837"/>
      <w:pgMar w:top="1417" w:right="850" w:bottom="1418" w:left="1134" w:header="708" w:footer="4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BB5" w:rsidRDefault="00A35BB5">
      <w:r>
        <w:separator/>
      </w:r>
    </w:p>
  </w:endnote>
  <w:endnote w:type="continuationSeparator" w:id="0">
    <w:p w:rsidR="00A35BB5" w:rsidRDefault="00A35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Minion Pro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9D7" w:rsidRDefault="00E11A11">
    <w:pPr>
      <w:pStyle w:val="aa"/>
      <w:ind w:left="180"/>
      <w:jc w:val="center"/>
      <w:rPr>
        <w:color w:val="003366"/>
      </w:rPr>
    </w:pPr>
    <w:r>
      <w:rPr>
        <w:noProof/>
        <w:lang w:eastAsia="cs-CZ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-476250</wp:posOffset>
          </wp:positionH>
          <wp:positionV relativeFrom="paragraph">
            <wp:posOffset>109220</wp:posOffset>
          </wp:positionV>
          <wp:extent cx="7238365" cy="260985"/>
          <wp:effectExtent l="19050" t="0" r="63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8365" cy="2609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8217E">
      <w:rPr>
        <w:rStyle w:val="a3"/>
        <w:color w:val="003366"/>
      </w:rPr>
      <w:fldChar w:fldCharType="begin"/>
    </w:r>
    <w:r w:rsidR="008A39D7">
      <w:rPr>
        <w:rStyle w:val="a3"/>
        <w:color w:val="003366"/>
      </w:rPr>
      <w:instrText xml:space="preserve"> PAGE </w:instrText>
    </w:r>
    <w:r w:rsidR="00F8217E">
      <w:rPr>
        <w:rStyle w:val="a3"/>
        <w:color w:val="003366"/>
      </w:rPr>
      <w:fldChar w:fldCharType="separate"/>
    </w:r>
    <w:r w:rsidR="00075102">
      <w:rPr>
        <w:rStyle w:val="a3"/>
        <w:noProof/>
        <w:color w:val="003366"/>
      </w:rPr>
      <w:t>4</w:t>
    </w:r>
    <w:r w:rsidR="00F8217E">
      <w:rPr>
        <w:rStyle w:val="a3"/>
        <w:color w:val="003366"/>
      </w:rPr>
      <w:fldChar w:fldCharType="end"/>
    </w:r>
  </w:p>
  <w:p w:rsidR="008A39D7" w:rsidRDefault="008A39D7">
    <w:pPr>
      <w:pStyle w:val="aa"/>
      <w:ind w:left="180"/>
      <w:jc w:val="center"/>
      <w:rPr>
        <w:color w:val="003366"/>
      </w:rPr>
    </w:pPr>
  </w:p>
  <w:p w:rsidR="008A39D7" w:rsidRDefault="008A39D7" w:rsidP="00433343">
    <w:pPr>
      <w:pStyle w:val="aa"/>
      <w:ind w:left="180"/>
      <w:jc w:val="center"/>
      <w:rPr>
        <w:color w:val="003366"/>
      </w:rPr>
    </w:pPr>
    <w:r>
      <w:rPr>
        <w:color w:val="003366"/>
      </w:rPr>
      <w:t>Všekozácký Svaz Českých zemí a Slovenska, z.s., Poupětova 869/10, 17000 Praha, Česká republika,</w:t>
    </w:r>
  </w:p>
  <w:p w:rsidR="008A39D7" w:rsidRDefault="008A39D7" w:rsidP="00433343">
    <w:pPr>
      <w:pStyle w:val="aa"/>
      <w:ind w:left="180"/>
      <w:jc w:val="center"/>
      <w:rPr>
        <w:color w:val="003366"/>
      </w:rPr>
    </w:pPr>
    <w:r>
      <w:rPr>
        <w:color w:val="003366"/>
      </w:rPr>
      <w:t>IČ: 227 68 416,   tel: +420 777 181 963,   e-mail: Info@kazaki.cz,   www.kazaki.cz</w:t>
    </w:r>
  </w:p>
  <w:p w:rsidR="008A39D7" w:rsidRDefault="008A39D7" w:rsidP="00433343">
    <w:pPr>
      <w:pStyle w:val="aa"/>
      <w:rPr>
        <w:color w:val="003366"/>
      </w:rPr>
    </w:pPr>
  </w:p>
  <w:p w:rsidR="008A39D7" w:rsidRDefault="008A39D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BB5" w:rsidRDefault="00A35BB5">
      <w:r>
        <w:separator/>
      </w:r>
    </w:p>
  </w:footnote>
  <w:footnote w:type="continuationSeparator" w:id="0">
    <w:p w:rsidR="00A35BB5" w:rsidRDefault="00A35B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F2451F"/>
    <w:multiLevelType w:val="hybridMultilevel"/>
    <w:tmpl w:val="F0128A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22CE6"/>
    <w:multiLevelType w:val="hybridMultilevel"/>
    <w:tmpl w:val="DE8EA262"/>
    <w:lvl w:ilvl="0" w:tplc="185AB9A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CB1140"/>
    <w:multiLevelType w:val="hybridMultilevel"/>
    <w:tmpl w:val="D67C13A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2002C"/>
    <w:multiLevelType w:val="hybridMultilevel"/>
    <w:tmpl w:val="A8DA1C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D24577"/>
    <w:multiLevelType w:val="hybridMultilevel"/>
    <w:tmpl w:val="E488F9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C0FB3"/>
    <w:multiLevelType w:val="hybridMultilevel"/>
    <w:tmpl w:val="E56E5A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AE5640"/>
    <w:multiLevelType w:val="hybridMultilevel"/>
    <w:tmpl w:val="8EBA223A"/>
    <w:lvl w:ilvl="0" w:tplc="F1BEBC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19433FA"/>
    <w:multiLevelType w:val="hybridMultilevel"/>
    <w:tmpl w:val="9C865A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44467D"/>
    <w:multiLevelType w:val="hybridMultilevel"/>
    <w:tmpl w:val="FF760B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8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33343"/>
    <w:rsid w:val="00000614"/>
    <w:rsid w:val="00002FF1"/>
    <w:rsid w:val="0007240D"/>
    <w:rsid w:val="00075102"/>
    <w:rsid w:val="00092DAA"/>
    <w:rsid w:val="000F1B9B"/>
    <w:rsid w:val="000F692B"/>
    <w:rsid w:val="00101870"/>
    <w:rsid w:val="00123724"/>
    <w:rsid w:val="001650E4"/>
    <w:rsid w:val="00192656"/>
    <w:rsid w:val="00233E40"/>
    <w:rsid w:val="00237B4B"/>
    <w:rsid w:val="00247C50"/>
    <w:rsid w:val="00264ABC"/>
    <w:rsid w:val="002D6EF3"/>
    <w:rsid w:val="002E7793"/>
    <w:rsid w:val="003002AC"/>
    <w:rsid w:val="003017BD"/>
    <w:rsid w:val="00304D69"/>
    <w:rsid w:val="00305641"/>
    <w:rsid w:val="003B1C84"/>
    <w:rsid w:val="003C056B"/>
    <w:rsid w:val="003E4201"/>
    <w:rsid w:val="003F11A6"/>
    <w:rsid w:val="0042598B"/>
    <w:rsid w:val="00433343"/>
    <w:rsid w:val="004523D6"/>
    <w:rsid w:val="00460CDA"/>
    <w:rsid w:val="004B190D"/>
    <w:rsid w:val="004C0174"/>
    <w:rsid w:val="004C262B"/>
    <w:rsid w:val="004E5AEA"/>
    <w:rsid w:val="00512F07"/>
    <w:rsid w:val="005609A6"/>
    <w:rsid w:val="005D59F7"/>
    <w:rsid w:val="0064500F"/>
    <w:rsid w:val="00662ADD"/>
    <w:rsid w:val="0066590B"/>
    <w:rsid w:val="00676E66"/>
    <w:rsid w:val="006933B6"/>
    <w:rsid w:val="006B4704"/>
    <w:rsid w:val="006C2877"/>
    <w:rsid w:val="006E67D9"/>
    <w:rsid w:val="006F0E2E"/>
    <w:rsid w:val="007223A3"/>
    <w:rsid w:val="00782808"/>
    <w:rsid w:val="007F18A6"/>
    <w:rsid w:val="008048C1"/>
    <w:rsid w:val="00840ED5"/>
    <w:rsid w:val="00872E3F"/>
    <w:rsid w:val="00893701"/>
    <w:rsid w:val="008A168F"/>
    <w:rsid w:val="008A39D7"/>
    <w:rsid w:val="008A4D3B"/>
    <w:rsid w:val="008A4D96"/>
    <w:rsid w:val="008C6675"/>
    <w:rsid w:val="008E3095"/>
    <w:rsid w:val="008F7CAD"/>
    <w:rsid w:val="009140A7"/>
    <w:rsid w:val="0092646F"/>
    <w:rsid w:val="009A39FE"/>
    <w:rsid w:val="009A690D"/>
    <w:rsid w:val="00A02364"/>
    <w:rsid w:val="00A35BB5"/>
    <w:rsid w:val="00A66630"/>
    <w:rsid w:val="00A84E87"/>
    <w:rsid w:val="00AD15C7"/>
    <w:rsid w:val="00AD43EC"/>
    <w:rsid w:val="00AD5C21"/>
    <w:rsid w:val="00AF7D6F"/>
    <w:rsid w:val="00B102F7"/>
    <w:rsid w:val="00B25959"/>
    <w:rsid w:val="00B27A26"/>
    <w:rsid w:val="00B5001C"/>
    <w:rsid w:val="00B60666"/>
    <w:rsid w:val="00B72841"/>
    <w:rsid w:val="00B8724A"/>
    <w:rsid w:val="00B87586"/>
    <w:rsid w:val="00B964FE"/>
    <w:rsid w:val="00BA545C"/>
    <w:rsid w:val="00BA5568"/>
    <w:rsid w:val="00BC013D"/>
    <w:rsid w:val="00BC37F8"/>
    <w:rsid w:val="00BD5E23"/>
    <w:rsid w:val="00BE601E"/>
    <w:rsid w:val="00C2145A"/>
    <w:rsid w:val="00C36280"/>
    <w:rsid w:val="00C367C9"/>
    <w:rsid w:val="00C57F51"/>
    <w:rsid w:val="00C6411C"/>
    <w:rsid w:val="00C87BC2"/>
    <w:rsid w:val="00CF0D86"/>
    <w:rsid w:val="00D32C41"/>
    <w:rsid w:val="00D33B26"/>
    <w:rsid w:val="00D4347B"/>
    <w:rsid w:val="00D62182"/>
    <w:rsid w:val="00D7495A"/>
    <w:rsid w:val="00D772D5"/>
    <w:rsid w:val="00D87967"/>
    <w:rsid w:val="00DC1209"/>
    <w:rsid w:val="00DD581F"/>
    <w:rsid w:val="00DE09BA"/>
    <w:rsid w:val="00E1050A"/>
    <w:rsid w:val="00E11A11"/>
    <w:rsid w:val="00E14A3B"/>
    <w:rsid w:val="00E33AF5"/>
    <w:rsid w:val="00E42817"/>
    <w:rsid w:val="00E90DD4"/>
    <w:rsid w:val="00ED04A3"/>
    <w:rsid w:val="00ED1D7A"/>
    <w:rsid w:val="00EF472F"/>
    <w:rsid w:val="00EF5805"/>
    <w:rsid w:val="00F20F30"/>
    <w:rsid w:val="00F373B5"/>
    <w:rsid w:val="00F57019"/>
    <w:rsid w:val="00F8217E"/>
    <w:rsid w:val="00F90213"/>
    <w:rsid w:val="00FC2A49"/>
    <w:rsid w:val="00FC6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8C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875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8048C1"/>
    <w:pPr>
      <w:keepNext/>
      <w:numPr>
        <w:ilvl w:val="3"/>
        <w:numId w:val="1"/>
      </w:numPr>
      <w:outlineLvl w:val="3"/>
    </w:pPr>
    <w:rPr>
      <w:rFonts w:ascii="Monotype Corsiva" w:hAnsi="Monotype Corsiva"/>
      <w:b/>
      <w:bCs/>
      <w:sz w:val="40"/>
    </w:rPr>
  </w:style>
  <w:style w:type="paragraph" w:styleId="9">
    <w:name w:val="heading 9"/>
    <w:basedOn w:val="a"/>
    <w:next w:val="a"/>
    <w:qFormat/>
    <w:rsid w:val="008048C1"/>
    <w:pPr>
      <w:keepNext/>
      <w:numPr>
        <w:ilvl w:val="8"/>
        <w:numId w:val="1"/>
      </w:numPr>
      <w:jc w:val="center"/>
      <w:outlineLvl w:val="8"/>
    </w:pPr>
    <w:rPr>
      <w:rFonts w:ascii="Tahoma" w:hAnsi="Tahoma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758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Standardnpsmoodstavce1">
    <w:name w:val="Standardní písmo odstavce1"/>
    <w:rsid w:val="008048C1"/>
  </w:style>
  <w:style w:type="character" w:customStyle="1" w:styleId="CharChar2">
    <w:name w:val="Char Char2"/>
    <w:basedOn w:val="Standardnpsmoodstavce1"/>
    <w:rsid w:val="008048C1"/>
    <w:rPr>
      <w:sz w:val="24"/>
      <w:szCs w:val="24"/>
    </w:rPr>
  </w:style>
  <w:style w:type="character" w:customStyle="1" w:styleId="CharChar1">
    <w:name w:val="Char Char1"/>
    <w:basedOn w:val="Standardnpsmoodstavce1"/>
    <w:rsid w:val="008048C1"/>
    <w:rPr>
      <w:sz w:val="24"/>
      <w:szCs w:val="24"/>
    </w:rPr>
  </w:style>
  <w:style w:type="character" w:customStyle="1" w:styleId="CharChar">
    <w:name w:val="Char Char"/>
    <w:basedOn w:val="Standardnpsmoodstavce1"/>
    <w:rsid w:val="008048C1"/>
    <w:rPr>
      <w:rFonts w:ascii="Tahoma" w:hAnsi="Tahoma" w:cs="Tahoma"/>
      <w:sz w:val="16"/>
      <w:szCs w:val="16"/>
    </w:rPr>
  </w:style>
  <w:style w:type="character" w:styleId="a3">
    <w:name w:val="page number"/>
    <w:basedOn w:val="Standardnpsmoodstavce1"/>
    <w:rsid w:val="008048C1"/>
  </w:style>
  <w:style w:type="character" w:customStyle="1" w:styleId="a4">
    <w:name w:val="Маркеры списка"/>
    <w:rsid w:val="008048C1"/>
    <w:rPr>
      <w:rFonts w:ascii="OpenSymbol" w:eastAsia="OpenSymbol" w:hAnsi="OpenSymbol" w:cs="OpenSymbol"/>
    </w:rPr>
  </w:style>
  <w:style w:type="character" w:styleId="a5">
    <w:name w:val="Hyperlink"/>
    <w:rsid w:val="008048C1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8048C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8048C1"/>
    <w:pPr>
      <w:spacing w:after="120"/>
    </w:pPr>
  </w:style>
  <w:style w:type="paragraph" w:styleId="a8">
    <w:name w:val="List"/>
    <w:basedOn w:val="a7"/>
    <w:rsid w:val="008048C1"/>
    <w:rPr>
      <w:rFonts w:cs="Tahoma"/>
    </w:rPr>
  </w:style>
  <w:style w:type="paragraph" w:customStyle="1" w:styleId="11">
    <w:name w:val="Название1"/>
    <w:basedOn w:val="a"/>
    <w:rsid w:val="008048C1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8048C1"/>
    <w:pPr>
      <w:suppressLineNumbers/>
    </w:pPr>
    <w:rPr>
      <w:rFonts w:cs="Tahoma"/>
    </w:rPr>
  </w:style>
  <w:style w:type="paragraph" w:styleId="a9">
    <w:name w:val="header"/>
    <w:basedOn w:val="a"/>
    <w:rsid w:val="008048C1"/>
    <w:pPr>
      <w:tabs>
        <w:tab w:val="center" w:pos="4536"/>
        <w:tab w:val="right" w:pos="9072"/>
      </w:tabs>
    </w:pPr>
  </w:style>
  <w:style w:type="paragraph" w:styleId="aa">
    <w:name w:val="footer"/>
    <w:basedOn w:val="a"/>
    <w:link w:val="ab"/>
    <w:uiPriority w:val="99"/>
    <w:rsid w:val="008048C1"/>
    <w:pPr>
      <w:tabs>
        <w:tab w:val="center" w:pos="4536"/>
        <w:tab w:val="right" w:pos="9072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E5AEA"/>
    <w:rPr>
      <w:sz w:val="24"/>
      <w:szCs w:val="24"/>
      <w:lang w:eastAsia="ar-SA"/>
    </w:rPr>
  </w:style>
  <w:style w:type="paragraph" w:styleId="ac">
    <w:name w:val="Balloon Text"/>
    <w:basedOn w:val="a"/>
    <w:rsid w:val="008048C1"/>
    <w:rPr>
      <w:rFonts w:ascii="Tahoma" w:hAnsi="Tahoma" w:cs="Tahoma"/>
      <w:sz w:val="16"/>
      <w:szCs w:val="16"/>
    </w:rPr>
  </w:style>
  <w:style w:type="paragraph" w:customStyle="1" w:styleId="ad">
    <w:name w:val="Содержимое врезки"/>
    <w:basedOn w:val="a7"/>
    <w:rsid w:val="008048C1"/>
  </w:style>
  <w:style w:type="paragraph" w:styleId="ae">
    <w:name w:val="Document Map"/>
    <w:basedOn w:val="a"/>
    <w:semiHidden/>
    <w:rsid w:val="0043334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No Spacing"/>
    <w:basedOn w:val="a"/>
    <w:uiPriority w:val="1"/>
    <w:qFormat/>
    <w:rsid w:val="00893701"/>
    <w:pPr>
      <w:suppressAutoHyphens w:val="0"/>
    </w:pPr>
    <w:rPr>
      <w:rFonts w:eastAsia="Calibri"/>
      <w:lang w:eastAsia="cs-CZ"/>
    </w:rPr>
  </w:style>
  <w:style w:type="character" w:styleId="af0">
    <w:name w:val="Emphasis"/>
    <w:basedOn w:val="a0"/>
    <w:uiPriority w:val="20"/>
    <w:qFormat/>
    <w:rsid w:val="00893701"/>
    <w:rPr>
      <w:i/>
      <w:iCs/>
    </w:rPr>
  </w:style>
  <w:style w:type="paragraph" w:styleId="af1">
    <w:name w:val="List Paragraph"/>
    <w:basedOn w:val="a"/>
    <w:uiPriority w:val="34"/>
    <w:qFormat/>
    <w:rsid w:val="00304D69"/>
    <w:pPr>
      <w:suppressAutoHyphens w:val="0"/>
      <w:spacing w:after="200" w:line="276" w:lineRule="auto"/>
      <w:ind w:left="720"/>
      <w:contextualSpacing/>
    </w:pPr>
    <w:rPr>
      <w:rFonts w:ascii="Arial" w:eastAsia="Calibri" w:hAnsi="Arial" w:cs="Arial"/>
      <w:sz w:val="26"/>
      <w:szCs w:val="26"/>
      <w:lang w:val="ru-RU" w:eastAsia="en-US"/>
    </w:rPr>
  </w:style>
  <w:style w:type="paragraph" w:styleId="af2">
    <w:name w:val="Normal (Web)"/>
    <w:basedOn w:val="a"/>
    <w:uiPriority w:val="99"/>
    <w:unhideWhenUsed/>
    <w:rsid w:val="00092DAA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apple-converted-space">
    <w:name w:val="apple-converted-space"/>
    <w:basedOn w:val="a0"/>
    <w:rsid w:val="00092DAA"/>
  </w:style>
  <w:style w:type="paragraph" w:customStyle="1" w:styleId="Zkladntext21">
    <w:name w:val="Základní text 21"/>
    <w:basedOn w:val="a"/>
    <w:rsid w:val="00B87586"/>
    <w:pPr>
      <w:jc w:val="center"/>
    </w:pPr>
    <w:rPr>
      <w:b/>
      <w:caps/>
      <w:sz w:val="56"/>
      <w:szCs w:val="20"/>
    </w:rPr>
  </w:style>
  <w:style w:type="paragraph" w:customStyle="1" w:styleId="Standard">
    <w:name w:val="Standard"/>
    <w:rsid w:val="001650E4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Pa0">
    <w:name w:val="Pa0"/>
    <w:rsid w:val="001650E4"/>
    <w:pPr>
      <w:widowControl w:val="0"/>
      <w:suppressAutoHyphens/>
      <w:autoSpaceDN w:val="0"/>
      <w:spacing w:line="241" w:lineRule="atLeast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Pa1">
    <w:name w:val="Pa1"/>
    <w:rsid w:val="001650E4"/>
    <w:pPr>
      <w:widowControl w:val="0"/>
      <w:suppressAutoHyphens/>
      <w:autoSpaceDN w:val="0"/>
      <w:spacing w:line="241" w:lineRule="atLeast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Pa2">
    <w:name w:val="Pa2"/>
    <w:rsid w:val="001650E4"/>
    <w:pPr>
      <w:widowControl w:val="0"/>
      <w:suppressAutoHyphens/>
      <w:autoSpaceDN w:val="0"/>
      <w:spacing w:line="241" w:lineRule="atLeast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A00">
    <w:name w:val="A0"/>
    <w:basedOn w:val="a0"/>
    <w:rsid w:val="001650E4"/>
    <w:rPr>
      <w:rFonts w:ascii="Minion Pro" w:eastAsia="Minion Pro" w:hAnsi="Minion Pro" w:cs="Minion Pro"/>
      <w:color w:val="000000"/>
      <w:sz w:val="32"/>
      <w:szCs w:val="32"/>
    </w:rPr>
  </w:style>
  <w:style w:type="character" w:customStyle="1" w:styleId="A30">
    <w:name w:val="A3"/>
    <w:basedOn w:val="a0"/>
    <w:rsid w:val="001650E4"/>
    <w:rPr>
      <w:rFonts w:ascii="Minion Pro" w:eastAsia="Minion Pro" w:hAnsi="Minion Pro" w:cs="Minion Pro"/>
      <w:color w:val="000000"/>
      <w:sz w:val="28"/>
      <w:szCs w:val="28"/>
    </w:rPr>
  </w:style>
  <w:style w:type="character" w:customStyle="1" w:styleId="fontstyle19">
    <w:name w:val="fontstyle19"/>
    <w:basedOn w:val="a0"/>
    <w:rsid w:val="00FC2A49"/>
  </w:style>
  <w:style w:type="paragraph" w:customStyle="1" w:styleId="Standarduser">
    <w:name w:val="Standard (user)"/>
    <w:rsid w:val="006F0E2E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Odstavecseseznamem1">
    <w:name w:val="Odstavec se seznamem1"/>
    <w:basedOn w:val="a"/>
    <w:uiPriority w:val="34"/>
    <w:qFormat/>
    <w:rsid w:val="004E5AEA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sz w:val="20"/>
      <w:szCs w:val="20"/>
      <w:lang w:eastAsia="cs-CZ"/>
    </w:rPr>
  </w:style>
  <w:style w:type="paragraph" w:customStyle="1" w:styleId="Bezmezer1">
    <w:name w:val="Bez mezer1"/>
    <w:uiPriority w:val="1"/>
    <w:qFormat/>
    <w:rsid w:val="004E5AEA"/>
    <w:pPr>
      <w:widowControl w:val="0"/>
      <w:autoSpaceDE w:val="0"/>
      <w:autoSpaceDN w:val="0"/>
      <w:adjustRightInd w:val="0"/>
    </w:pPr>
  </w:style>
  <w:style w:type="paragraph" w:customStyle="1" w:styleId="Default">
    <w:name w:val="Default"/>
    <w:rsid w:val="000F692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760</Words>
  <Characters>4487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HELENA ŠTEFKOVÁ-HRUŠKOVÁ</vt:lpstr>
      <vt:lpstr>HELENA ŠTEFKOVÁ-HRUŠKOVÁ</vt:lpstr>
    </vt:vector>
  </TitlesOfParts>
  <Company>ImageOne</Company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HELENA ŠTEFKOVÁ-HRUŠKOVÁ</dc:title>
  <dc:creator>Langer</dc:creator>
  <cp:lastModifiedBy>User</cp:lastModifiedBy>
  <cp:revision>9</cp:revision>
  <cp:lastPrinted>2016-03-09T17:22:00Z</cp:lastPrinted>
  <dcterms:created xsi:type="dcterms:W3CDTF">2018-09-06T17:37:00Z</dcterms:created>
  <dcterms:modified xsi:type="dcterms:W3CDTF">2018-09-06T19:20:00Z</dcterms:modified>
</cp:coreProperties>
</file>